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Default="00231878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 xml:space="preserve">Në bazë të </w:t>
      </w:r>
      <w:r w:rsidR="00617640">
        <w:rPr>
          <w:rFonts w:ascii="Book Antiqua" w:hAnsi="Book Antiqua"/>
          <w:sz w:val="22"/>
          <w:szCs w:val="22"/>
        </w:rPr>
        <w:t>nenit 8 t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 xml:space="preserve"> Ligjit t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 xml:space="preserve"> Pun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>s, nr. 03/L-212, nenit 5 pika c,d t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 xml:space="preserve"> Ligjit p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>r Arsimin n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 xml:space="preserve"> Komunat e Republik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>s s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 xml:space="preserve"> Kosov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>s, nr. 03/L-068</w:t>
      </w:r>
      <w:r w:rsidRPr="00FC796E">
        <w:rPr>
          <w:rFonts w:ascii="Book Antiqua" w:hAnsi="Book Antiqua"/>
          <w:sz w:val="22"/>
          <w:szCs w:val="22"/>
        </w:rPr>
        <w:t>,</w:t>
      </w:r>
      <w:r w:rsidR="00617640">
        <w:rPr>
          <w:rFonts w:ascii="Book Antiqua" w:hAnsi="Book Antiqua"/>
          <w:sz w:val="22"/>
          <w:szCs w:val="22"/>
        </w:rPr>
        <w:t xml:space="preserve"> Udh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>zimit Administrativ MASHT NR.34/2014 –</w:t>
      </w:r>
      <w:r w:rsidR="00B001EE">
        <w:rPr>
          <w:rFonts w:ascii="Book Antiqua" w:hAnsi="Book Antiqua"/>
          <w:sz w:val="22"/>
          <w:szCs w:val="22"/>
        </w:rPr>
        <w:t xml:space="preserve"> </w:t>
      </w:r>
      <w:r w:rsidR="00617640">
        <w:rPr>
          <w:rFonts w:ascii="Book Antiqua" w:hAnsi="Book Antiqua"/>
          <w:sz w:val="22"/>
          <w:szCs w:val="22"/>
        </w:rPr>
        <w:t>Funksionimi i sh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>rbimit Pedagogjik</w:t>
      </w:r>
      <w:r w:rsidR="00B001EE">
        <w:rPr>
          <w:rFonts w:ascii="Book Antiqua" w:hAnsi="Book Antiqua"/>
          <w:sz w:val="22"/>
          <w:szCs w:val="22"/>
        </w:rPr>
        <w:t xml:space="preserve"> </w:t>
      </w:r>
      <w:r w:rsidR="00617640">
        <w:rPr>
          <w:rFonts w:ascii="Book Antiqua" w:hAnsi="Book Antiqua"/>
          <w:sz w:val="22"/>
          <w:szCs w:val="22"/>
        </w:rPr>
        <w:t>-</w:t>
      </w:r>
      <w:r w:rsidR="00B001EE">
        <w:rPr>
          <w:rFonts w:ascii="Book Antiqua" w:hAnsi="Book Antiqua"/>
          <w:sz w:val="22"/>
          <w:szCs w:val="22"/>
        </w:rPr>
        <w:t xml:space="preserve"> </w:t>
      </w:r>
      <w:r w:rsidR="00617640">
        <w:rPr>
          <w:rFonts w:ascii="Book Antiqua" w:hAnsi="Book Antiqua"/>
          <w:sz w:val="22"/>
          <w:szCs w:val="22"/>
        </w:rPr>
        <w:t>Piskologjik n</w:t>
      </w:r>
      <w:r w:rsidR="00384580">
        <w:rPr>
          <w:rFonts w:ascii="Book Antiqua" w:hAnsi="Book Antiqua"/>
          <w:sz w:val="22"/>
          <w:szCs w:val="22"/>
        </w:rPr>
        <w:t>ë</w:t>
      </w:r>
      <w:r w:rsidR="00617640">
        <w:rPr>
          <w:rFonts w:ascii="Book Antiqua" w:hAnsi="Book Antiqua"/>
          <w:sz w:val="22"/>
          <w:szCs w:val="22"/>
        </w:rPr>
        <w:t xml:space="preserve"> Shkolla</w:t>
      </w:r>
      <w:r w:rsidR="00F24354">
        <w:rPr>
          <w:rFonts w:ascii="Book Antiqua" w:hAnsi="Book Antiqua"/>
          <w:sz w:val="22"/>
          <w:szCs w:val="22"/>
        </w:rPr>
        <w:t>,</w:t>
      </w:r>
      <w:r w:rsidR="00617640">
        <w:rPr>
          <w:rFonts w:ascii="Book Antiqua" w:hAnsi="Book Antiqua"/>
          <w:sz w:val="22"/>
          <w:szCs w:val="22"/>
        </w:rPr>
        <w:t xml:space="preserve"> </w:t>
      </w:r>
      <w:r w:rsidRPr="00FC796E">
        <w:rPr>
          <w:rFonts w:ascii="Book Antiqua" w:hAnsi="Book Antiqua"/>
          <w:sz w:val="22"/>
          <w:szCs w:val="22"/>
        </w:rPr>
        <w:t xml:space="preserve"> shpall:</w:t>
      </w:r>
    </w:p>
    <w:p w:rsidR="00617640" w:rsidRPr="00EC74DE" w:rsidRDefault="00617640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</w:p>
    <w:p w:rsidR="00231878" w:rsidRDefault="00231878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EF107C" w:rsidRDefault="00231878" w:rsidP="00E0171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</w:t>
      </w:r>
    </w:p>
    <w:p w:rsidR="0074148B" w:rsidRPr="00EF107C" w:rsidRDefault="00B172D9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74148B" w:rsidRDefault="0074148B" w:rsidP="0074148B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74148B" w:rsidRPr="00F24354" w:rsidRDefault="0074148B" w:rsidP="0074148B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F24354">
        <w:rPr>
          <w:rFonts w:ascii="Book Antiqua" w:hAnsi="Book Antiqua"/>
          <w:b/>
          <w:i/>
          <w:sz w:val="22"/>
          <w:szCs w:val="22"/>
        </w:rPr>
        <w:t xml:space="preserve">Pozita: </w:t>
      </w:r>
      <w:r w:rsidR="00666671" w:rsidRPr="00F24354">
        <w:rPr>
          <w:rFonts w:ascii="Book Antiqua" w:hAnsi="Book Antiqua"/>
          <w:b/>
          <w:i/>
          <w:sz w:val="22"/>
          <w:szCs w:val="22"/>
        </w:rPr>
        <w:t>Pedagog</w:t>
      </w:r>
      <w:r w:rsidR="00F24354" w:rsidRPr="00F24354">
        <w:rPr>
          <w:rFonts w:ascii="Book Antiqua" w:hAnsi="Book Antiqua"/>
          <w:b/>
          <w:i/>
          <w:sz w:val="22"/>
          <w:szCs w:val="22"/>
        </w:rPr>
        <w:t>/e</w:t>
      </w:r>
      <w:r w:rsidR="00666671" w:rsidRPr="00F24354">
        <w:rPr>
          <w:rFonts w:ascii="Book Antiqua" w:hAnsi="Book Antiqua"/>
          <w:b/>
          <w:i/>
          <w:sz w:val="22"/>
          <w:szCs w:val="22"/>
        </w:rPr>
        <w:t xml:space="preserve"> n</w:t>
      </w:r>
      <w:r w:rsidR="00384580" w:rsidRPr="00F24354">
        <w:rPr>
          <w:rFonts w:ascii="Book Antiqua" w:hAnsi="Book Antiqua"/>
          <w:b/>
          <w:i/>
          <w:sz w:val="22"/>
          <w:szCs w:val="22"/>
        </w:rPr>
        <w:t>ë</w:t>
      </w:r>
      <w:r w:rsidR="00666671" w:rsidRPr="00F24354">
        <w:rPr>
          <w:rFonts w:ascii="Book Antiqua" w:hAnsi="Book Antiqua"/>
          <w:b/>
          <w:i/>
          <w:sz w:val="22"/>
          <w:szCs w:val="22"/>
        </w:rPr>
        <w:t xml:space="preserve"> </w:t>
      </w:r>
      <w:r w:rsidR="00C00A96" w:rsidRPr="00F24354">
        <w:rPr>
          <w:rFonts w:ascii="Book Antiqua" w:hAnsi="Book Antiqua"/>
          <w:b/>
          <w:i/>
          <w:sz w:val="22"/>
          <w:szCs w:val="22"/>
        </w:rPr>
        <w:t>Arsimin Fillor p</w:t>
      </w:r>
      <w:r w:rsidR="00384580" w:rsidRPr="00F24354">
        <w:rPr>
          <w:rFonts w:ascii="Book Antiqua" w:hAnsi="Book Antiqua"/>
          <w:b/>
          <w:i/>
          <w:sz w:val="22"/>
          <w:szCs w:val="22"/>
        </w:rPr>
        <w:t>ë</w:t>
      </w:r>
      <w:r w:rsidR="00C00A96" w:rsidRPr="00F24354">
        <w:rPr>
          <w:rFonts w:ascii="Book Antiqua" w:hAnsi="Book Antiqua"/>
          <w:b/>
          <w:i/>
          <w:sz w:val="22"/>
          <w:szCs w:val="22"/>
        </w:rPr>
        <w:t>r shkollat shqipe.</w:t>
      </w:r>
    </w:p>
    <w:p w:rsidR="007E32CA" w:rsidRDefault="007E32CA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350265">
        <w:rPr>
          <w:rFonts w:ascii="Book Antiqua" w:hAnsi="Book Antiqua"/>
          <w:b/>
          <w:sz w:val="22"/>
          <w:szCs w:val="22"/>
        </w:rPr>
        <w:t xml:space="preserve">  </w:t>
      </w: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 w:rsidR="00F24354">
        <w:rPr>
          <w:rFonts w:ascii="Book Antiqua" w:hAnsi="Book Antiqua"/>
          <w:sz w:val="22"/>
          <w:szCs w:val="22"/>
        </w:rPr>
        <w:t>34/2014</w:t>
      </w:r>
      <w:r w:rsidRPr="00FC796E">
        <w:rPr>
          <w:rFonts w:ascii="Book Antiqua" w:hAnsi="Book Antiqua"/>
          <w:sz w:val="22"/>
          <w:szCs w:val="22"/>
        </w:rPr>
        <w:t>.</w:t>
      </w:r>
    </w:p>
    <w:p w:rsidR="00C17895" w:rsidRPr="00FC796E" w:rsidRDefault="00C1789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F0681B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zr. </w:t>
      </w:r>
      <w:r w:rsidR="00C17895">
        <w:rPr>
          <w:rFonts w:ascii="Book Antiqua" w:hAnsi="Book Antiqua" w:cs="Arial"/>
          <w:bCs/>
          <w:iCs/>
          <w:color w:val="000000"/>
          <w:sz w:val="22"/>
          <w:szCs w:val="22"/>
        </w:rPr>
        <w:t>28.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.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  <w:r w:rsidR="00245244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</w:t>
      </w:r>
    </w:p>
    <w:p w:rsidR="00231878" w:rsidRDefault="0024524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>Aplikacionet e dorzuara pas afatit t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parapar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nuk pranohen, nd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rsa aplikacionet e mang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ta refuz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ohen.</w:t>
      </w:r>
    </w:p>
    <w:p w:rsidR="00F24354" w:rsidRDefault="00F2435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F24354" w:rsidRDefault="00F2435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F24354" w:rsidRDefault="00F2435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F24354" w:rsidRDefault="00F2435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F24354" w:rsidRDefault="00F2435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F24354">
        <w:rPr>
          <w:rFonts w:ascii="Book Antiqua" w:hAnsi="Book Antiqua"/>
          <w:sz w:val="22"/>
          <w:szCs w:val="22"/>
        </w:rPr>
        <w:t>21.09</w:t>
      </w:r>
      <w:r w:rsidR="00384580">
        <w:rPr>
          <w:rFonts w:ascii="Book Antiqua" w:hAnsi="Book Antiqua"/>
          <w:sz w:val="22"/>
          <w:szCs w:val="22"/>
        </w:rPr>
        <w:t>.2018</w:t>
      </w:r>
      <w:r w:rsidR="002A1CE7">
        <w:rPr>
          <w:rFonts w:ascii="Book Antiqua" w:hAnsi="Book Antiqua"/>
          <w:sz w:val="22"/>
          <w:szCs w:val="22"/>
        </w:rPr>
        <w:t xml:space="preserve">                                                                 </w:t>
      </w:r>
      <w:r w:rsidR="00617640">
        <w:rPr>
          <w:rFonts w:ascii="Book Antiqua" w:hAnsi="Book Antiqua"/>
          <w:sz w:val="22"/>
          <w:szCs w:val="22"/>
        </w:rPr>
        <w:t xml:space="preserve">                               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617640">
        <w:rPr>
          <w:rFonts w:ascii="Book Antiqua" w:hAnsi="Book Antiqua"/>
          <w:sz w:val="22"/>
          <w:szCs w:val="22"/>
        </w:rPr>
        <w:t xml:space="preserve">                             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50823"/>
    <w:rsid w:val="000624A0"/>
    <w:rsid w:val="000D3280"/>
    <w:rsid w:val="00115913"/>
    <w:rsid w:val="00135D33"/>
    <w:rsid w:val="001418B1"/>
    <w:rsid w:val="001A0CC3"/>
    <w:rsid w:val="001A757C"/>
    <w:rsid w:val="001B727D"/>
    <w:rsid w:val="001C6657"/>
    <w:rsid w:val="001E126F"/>
    <w:rsid w:val="00231878"/>
    <w:rsid w:val="00245244"/>
    <w:rsid w:val="00263864"/>
    <w:rsid w:val="0026579E"/>
    <w:rsid w:val="0026769A"/>
    <w:rsid w:val="002832E5"/>
    <w:rsid w:val="002A1567"/>
    <w:rsid w:val="002A1CE7"/>
    <w:rsid w:val="002E37C8"/>
    <w:rsid w:val="00330EB1"/>
    <w:rsid w:val="00336BBB"/>
    <w:rsid w:val="00350265"/>
    <w:rsid w:val="00384580"/>
    <w:rsid w:val="0039117A"/>
    <w:rsid w:val="003B34B0"/>
    <w:rsid w:val="003D2F43"/>
    <w:rsid w:val="00431A39"/>
    <w:rsid w:val="0043212D"/>
    <w:rsid w:val="004543A5"/>
    <w:rsid w:val="004965BC"/>
    <w:rsid w:val="004A7D9D"/>
    <w:rsid w:val="004B62F0"/>
    <w:rsid w:val="004C42FF"/>
    <w:rsid w:val="00506279"/>
    <w:rsid w:val="00516B76"/>
    <w:rsid w:val="00565E48"/>
    <w:rsid w:val="00617640"/>
    <w:rsid w:val="00630F95"/>
    <w:rsid w:val="00633F22"/>
    <w:rsid w:val="00652617"/>
    <w:rsid w:val="00666671"/>
    <w:rsid w:val="00702F69"/>
    <w:rsid w:val="00715D92"/>
    <w:rsid w:val="007339C8"/>
    <w:rsid w:val="0074148B"/>
    <w:rsid w:val="00746485"/>
    <w:rsid w:val="007C07FB"/>
    <w:rsid w:val="007C1377"/>
    <w:rsid w:val="007C3E64"/>
    <w:rsid w:val="007E32CA"/>
    <w:rsid w:val="007E7310"/>
    <w:rsid w:val="007F48D6"/>
    <w:rsid w:val="0081023F"/>
    <w:rsid w:val="00844E65"/>
    <w:rsid w:val="00872588"/>
    <w:rsid w:val="00885AC8"/>
    <w:rsid w:val="00913A35"/>
    <w:rsid w:val="00930E56"/>
    <w:rsid w:val="009810B1"/>
    <w:rsid w:val="00A2308E"/>
    <w:rsid w:val="00A6122E"/>
    <w:rsid w:val="00AB2DE4"/>
    <w:rsid w:val="00AD02F2"/>
    <w:rsid w:val="00AD5750"/>
    <w:rsid w:val="00B001EE"/>
    <w:rsid w:val="00B172D9"/>
    <w:rsid w:val="00B5797D"/>
    <w:rsid w:val="00B75A57"/>
    <w:rsid w:val="00BA076B"/>
    <w:rsid w:val="00BB39C9"/>
    <w:rsid w:val="00C00A96"/>
    <w:rsid w:val="00C00F01"/>
    <w:rsid w:val="00C023AA"/>
    <w:rsid w:val="00C17895"/>
    <w:rsid w:val="00C27617"/>
    <w:rsid w:val="00CD3A3B"/>
    <w:rsid w:val="00CE4067"/>
    <w:rsid w:val="00D24330"/>
    <w:rsid w:val="00D61814"/>
    <w:rsid w:val="00D817C7"/>
    <w:rsid w:val="00DB6225"/>
    <w:rsid w:val="00DD044B"/>
    <w:rsid w:val="00E01712"/>
    <w:rsid w:val="00E72308"/>
    <w:rsid w:val="00E853EF"/>
    <w:rsid w:val="00EC74DE"/>
    <w:rsid w:val="00EF107C"/>
    <w:rsid w:val="00EF5EE1"/>
    <w:rsid w:val="00F0681B"/>
    <w:rsid w:val="00F24354"/>
    <w:rsid w:val="00F31DB1"/>
    <w:rsid w:val="00F5300A"/>
    <w:rsid w:val="00F55220"/>
    <w:rsid w:val="00F57E23"/>
    <w:rsid w:val="00FC1E16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15</cp:revision>
  <cp:lastPrinted>2017-09-15T12:00:00Z</cp:lastPrinted>
  <dcterms:created xsi:type="dcterms:W3CDTF">2018-07-30T09:39:00Z</dcterms:created>
  <dcterms:modified xsi:type="dcterms:W3CDTF">2018-09-21T09:37:00Z</dcterms:modified>
</cp:coreProperties>
</file>