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B26" w:rsidRPr="006E5FF5" w:rsidRDefault="00705B26" w:rsidP="00705B26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highlight w:val="yellow"/>
          <w:lang w:val="sr-Latn-RS"/>
        </w:rPr>
      </w:pPr>
      <w:r>
        <w:rPr>
          <w:rFonts w:ascii="Times New Roman" w:hAnsi="Times New Roman" w:cs="Times New Roman"/>
          <w:noProof/>
          <w:color w:val="0070C0"/>
          <w:sz w:val="24"/>
          <w:lang w:val="sr-Latn-RS"/>
        </w:rPr>
        <w:drawing>
          <wp:anchor distT="0" distB="0" distL="114300" distR="114300" simplePos="0" relativeHeight="251659264" behindDoc="1" locked="0" layoutInCell="1" allowOverlap="0" wp14:anchorId="739FA505" wp14:editId="4E8AA0AF">
            <wp:simplePos x="0" y="0"/>
            <wp:positionH relativeFrom="column">
              <wp:posOffset>2613025</wp:posOffset>
            </wp:positionH>
            <wp:positionV relativeFrom="paragraph">
              <wp:posOffset>-41564</wp:posOffset>
            </wp:positionV>
            <wp:extent cx="800100" cy="914400"/>
            <wp:effectExtent l="0" t="0" r="0" b="0"/>
            <wp:wrapSquare wrapText="bothSides"/>
            <wp:docPr id="1" name="Picture 1" descr="Emble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B26" w:rsidRDefault="00705B26" w:rsidP="00705B26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highlight w:val="yellow"/>
          <w:lang w:val="sr-Latn-RS"/>
        </w:rPr>
      </w:pPr>
    </w:p>
    <w:p w:rsidR="00705B26" w:rsidRDefault="00705B26" w:rsidP="00705B26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highlight w:val="yellow"/>
          <w:lang w:val="sr-Latn-RS"/>
        </w:rPr>
      </w:pPr>
    </w:p>
    <w:p w:rsidR="00705B26" w:rsidRDefault="00705B26" w:rsidP="00705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sr-Latn-RS"/>
        </w:rPr>
      </w:pPr>
    </w:p>
    <w:p w:rsidR="00705B26" w:rsidRDefault="00705B26" w:rsidP="00705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sr-Latn-RS"/>
        </w:rPr>
      </w:pPr>
    </w:p>
    <w:p w:rsidR="00705B26" w:rsidRDefault="00705B26" w:rsidP="00705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sr-Latn-RS"/>
        </w:rPr>
      </w:pPr>
    </w:p>
    <w:p w:rsidR="00705B26" w:rsidRPr="00F46979" w:rsidRDefault="00705B26" w:rsidP="00705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sr-Latn-RS"/>
        </w:rPr>
      </w:pPr>
      <w:r w:rsidRPr="00F46979">
        <w:rPr>
          <w:rFonts w:ascii="Times New Roman" w:hAnsi="Times New Roman" w:cs="Times New Roman"/>
          <w:b/>
          <w:sz w:val="24"/>
          <w:lang w:val="sr-Latn-RS"/>
        </w:rPr>
        <w:t>OPŠTINA NOVO BRDO</w:t>
      </w: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Latn-RS"/>
        </w:rPr>
      </w:pPr>
      <w:r w:rsidRPr="0078016D">
        <w:rPr>
          <w:rFonts w:ascii="Times New Roman" w:eastAsia="Times New Roman" w:hAnsi="Times New Roman" w:cs="Times New Roman"/>
          <w:sz w:val="24"/>
          <w:szCs w:val="24"/>
          <w:lang w:val="sr-Latn-RS"/>
        </w:rPr>
        <w:br/>
      </w:r>
      <w:r w:rsidRPr="0078016D">
        <w:rPr>
          <w:rFonts w:ascii="Times New Roman" w:eastAsia="Times New Roman" w:hAnsi="Times New Roman" w:cs="Times New Roman"/>
          <w:sz w:val="24"/>
          <w:szCs w:val="24"/>
          <w:lang w:val="sr-Latn-RS"/>
        </w:rPr>
        <w:br/>
      </w:r>
    </w:p>
    <w:p w:rsidR="00134D7A" w:rsidRPr="0078016D" w:rsidRDefault="00134D7A" w:rsidP="00705B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sr-Latn-RS"/>
        </w:rPr>
      </w:pPr>
      <w:r w:rsidRPr="0078016D">
        <w:rPr>
          <w:rFonts w:ascii="Times New Roman" w:eastAsia="Times New Roman" w:hAnsi="Times New Roman" w:cs="Times New Roman"/>
          <w:sz w:val="28"/>
          <w:szCs w:val="28"/>
          <w:lang w:val="sr-Latn-RS"/>
        </w:rPr>
        <w:br/>
      </w:r>
      <w:r w:rsidR="00705B26" w:rsidRPr="00620A7E">
        <w:rPr>
          <w:rFonts w:ascii="Cambria" w:hAnsi="Cambria"/>
          <w:b/>
          <w:sz w:val="28"/>
          <w:szCs w:val="28"/>
          <w:lang w:val="sr-Latn-RS"/>
        </w:rPr>
        <w:t xml:space="preserve">Javni poziv za ponudu javne finansijske podrške za finansiranje projekata/programa NVO </w:t>
      </w:r>
      <w:r w:rsidR="00705B26" w:rsidRPr="0038634C">
        <w:rPr>
          <w:rFonts w:asciiTheme="majorHAnsi" w:hAnsiTheme="majorHAnsi" w:cs="Calibri"/>
          <w:b/>
          <w:sz w:val="28"/>
          <w:szCs w:val="28"/>
          <w:lang w:val="sr-Latn-RS"/>
        </w:rPr>
        <w:t xml:space="preserve">u oblasti </w:t>
      </w:r>
      <w:bookmarkStart w:id="0" w:name="_Hlk190766805"/>
      <w:r w:rsidR="00705B26" w:rsidRPr="0038634C">
        <w:rPr>
          <w:rFonts w:asciiTheme="majorHAnsi" w:hAnsiTheme="majorHAnsi" w:cs="Calibri"/>
          <w:b/>
          <w:sz w:val="28"/>
          <w:szCs w:val="28"/>
          <w:lang w:val="sr-Latn-RS"/>
        </w:rPr>
        <w:t>zaštite gradjana u vandrednim situacijama</w:t>
      </w:r>
      <w:bookmarkEnd w:id="0"/>
      <w:r w:rsidR="00705B26">
        <w:rPr>
          <w:rFonts w:asciiTheme="majorHAnsi" w:hAnsiTheme="majorHAnsi" w:cs="Calibri"/>
          <w:b/>
          <w:sz w:val="28"/>
          <w:szCs w:val="28"/>
          <w:lang w:val="sr-Latn-RS"/>
        </w:rPr>
        <w:t>.</w:t>
      </w: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eastAsia="Times New Roman" w:hAnsi="Times New Roman" w:cs="Times New Roman"/>
          <w:sz w:val="24"/>
          <w:szCs w:val="24"/>
          <w:lang w:val="sr-Latn-RS"/>
        </w:rPr>
        <w:br/>
      </w: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sr-Latn-RS"/>
        </w:rPr>
      </w:pPr>
      <w:r w:rsidRPr="0078016D">
        <w:rPr>
          <w:rFonts w:ascii="Times New Roman" w:eastAsia="Times New Roman" w:hAnsi="Times New Roman" w:cs="Times New Roman"/>
          <w:sz w:val="40"/>
          <w:szCs w:val="40"/>
          <w:lang w:val="sr-Latn-RS"/>
        </w:rPr>
        <w:br/>
      </w:r>
      <w:r w:rsidR="0078016D" w:rsidRPr="0078016D">
        <w:rPr>
          <w:rFonts w:ascii="Times New Roman" w:eastAsia="Times New Roman" w:hAnsi="Times New Roman" w:cs="Times New Roman"/>
          <w:sz w:val="40"/>
          <w:szCs w:val="40"/>
          <w:lang w:val="sr-Latn-RS"/>
        </w:rPr>
        <w:t xml:space="preserve">Uputstva za aplikante </w:t>
      </w: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eastAsia="Times New Roman" w:hAnsi="Times New Roman" w:cs="Times New Roman"/>
          <w:sz w:val="24"/>
          <w:szCs w:val="24"/>
          <w:lang w:val="sr-Latn-RS"/>
        </w:rPr>
        <w:br/>
      </w: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134D7A" w:rsidRPr="00705B26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eastAsia="Times New Roman" w:hAnsi="Times New Roman" w:cs="Times New Roman"/>
          <w:sz w:val="24"/>
          <w:szCs w:val="24"/>
          <w:lang w:val="sr-Latn-RS"/>
        </w:rPr>
        <w:br/>
      </w:r>
      <w:r w:rsidR="0078016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Datum otvaranja </w:t>
      </w:r>
      <w:r w:rsidR="0078016D" w:rsidRPr="00705B26">
        <w:rPr>
          <w:rFonts w:ascii="Times New Roman" w:eastAsia="Times New Roman" w:hAnsi="Times New Roman" w:cs="Times New Roman"/>
          <w:sz w:val="24"/>
          <w:szCs w:val="24"/>
          <w:lang w:val="sr-Latn-RS"/>
        </w:rPr>
        <w:t>poziva</w:t>
      </w:r>
      <w:r w:rsidR="00705B26" w:rsidRPr="00705B2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24.02.2025 </w:t>
      </w:r>
    </w:p>
    <w:p w:rsidR="00134D7A" w:rsidRPr="00705B26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134D7A" w:rsidRPr="00705B26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134D7A" w:rsidRPr="00705B26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134D7A" w:rsidRPr="00705B26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134D7A" w:rsidRPr="00705B26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134D7A" w:rsidRPr="0078016D" w:rsidRDefault="0078016D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Latn-RS"/>
        </w:rPr>
      </w:pPr>
      <w:r w:rsidRPr="00705B26">
        <w:rPr>
          <w:rFonts w:ascii="Times New Roman" w:eastAsia="Times New Roman" w:hAnsi="Times New Roman" w:cs="Times New Roman"/>
          <w:sz w:val="28"/>
          <w:szCs w:val="28"/>
          <w:lang w:val="sr-Latn-RS"/>
        </w:rPr>
        <w:t>Krajnji rok za dostavu aplikacija</w:t>
      </w:r>
      <w:r w:rsidR="00A4054B" w:rsidRPr="00705B26">
        <w:rPr>
          <w:rFonts w:ascii="Times New Roman" w:eastAsia="Times New Roman" w:hAnsi="Times New Roman" w:cs="Times New Roman"/>
          <w:sz w:val="28"/>
          <w:szCs w:val="28"/>
          <w:lang w:val="sr-Latn-RS"/>
        </w:rPr>
        <w:t xml:space="preserve">: </w:t>
      </w:r>
      <w:r w:rsidR="00705B26" w:rsidRPr="00705B26">
        <w:rPr>
          <w:rFonts w:ascii="Times New Roman" w:eastAsia="Times New Roman" w:hAnsi="Times New Roman" w:cs="Times New Roman"/>
          <w:sz w:val="28"/>
          <w:szCs w:val="28"/>
          <w:lang w:val="sr-Latn-RS"/>
        </w:rPr>
        <w:t>14.03.2025</w:t>
      </w:r>
      <w:r w:rsidR="00134D7A" w:rsidRPr="0078016D">
        <w:rPr>
          <w:rFonts w:ascii="Times New Roman" w:eastAsia="Times New Roman" w:hAnsi="Times New Roman" w:cs="Times New Roman"/>
          <w:sz w:val="28"/>
          <w:szCs w:val="28"/>
          <w:lang w:val="sr-Latn-RS"/>
        </w:rPr>
        <w:br/>
        <w:t> </w:t>
      </w:r>
      <w:r w:rsidR="00134D7A" w:rsidRPr="0078016D">
        <w:rPr>
          <w:rFonts w:ascii="Times New Roman" w:eastAsia="Times New Roman" w:hAnsi="Times New Roman" w:cs="Times New Roman"/>
          <w:sz w:val="28"/>
          <w:szCs w:val="28"/>
          <w:lang w:val="sr-Latn-RS"/>
        </w:rPr>
        <w:br/>
      </w:r>
    </w:p>
    <w:p w:rsidR="00134D7A" w:rsidRPr="0078016D" w:rsidRDefault="00134D7A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134D7A" w:rsidRPr="0078016D" w:rsidRDefault="00134D7A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9E00D4" w:rsidRPr="0078016D" w:rsidRDefault="009E00D4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9E00D4" w:rsidRPr="0078016D" w:rsidRDefault="009E00D4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134D7A" w:rsidRPr="0078016D" w:rsidRDefault="00134D7A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14525" w:rsidRPr="0078016D" w:rsidRDefault="00C14525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sr-Latn-RS"/>
        </w:rPr>
        <w:id w:val="1050043673"/>
        <w:docPartObj>
          <w:docPartGallery w:val="Table of Contents"/>
          <w:docPartUnique/>
        </w:docPartObj>
      </w:sdtPr>
      <w:sdtEndPr/>
      <w:sdtContent>
        <w:p w:rsidR="00D40985" w:rsidRPr="0078016D" w:rsidRDefault="0078016D">
          <w:pPr>
            <w:pStyle w:val="TOCHeading"/>
            <w:rPr>
              <w:rFonts w:ascii="Times New Roman" w:hAnsi="Times New Roman" w:cs="Times New Roman"/>
              <w:sz w:val="24"/>
              <w:szCs w:val="24"/>
              <w:lang w:val="sr-Latn-RS"/>
            </w:rPr>
          </w:pPr>
          <w:r>
            <w:rPr>
              <w:rFonts w:ascii="Times New Roman" w:hAnsi="Times New Roman" w:cs="Times New Roman"/>
              <w:sz w:val="32"/>
              <w:szCs w:val="32"/>
              <w:lang w:val="sr-Latn-RS"/>
            </w:rPr>
            <w:t xml:space="preserve">Sadržaj </w:t>
          </w:r>
          <w:r w:rsidR="00D40985" w:rsidRPr="0078016D">
            <w:rPr>
              <w:rFonts w:ascii="Times New Roman" w:hAnsi="Times New Roman" w:cs="Times New Roman"/>
              <w:sz w:val="32"/>
              <w:szCs w:val="32"/>
              <w:lang w:val="sr-Latn-RS"/>
            </w:rPr>
            <w:t xml:space="preserve"> </w:t>
          </w:r>
        </w:p>
        <w:p w:rsidR="0089479F" w:rsidRPr="007B1C7E" w:rsidRDefault="00E72122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r w:rsidRPr="0078016D">
            <w:rPr>
              <w:rFonts w:cstheme="minorHAnsi"/>
              <w:lang w:val="sr-Latn-RS"/>
            </w:rPr>
            <w:fldChar w:fldCharType="begin"/>
          </w:r>
          <w:r w:rsidR="00D40985" w:rsidRPr="0078016D">
            <w:rPr>
              <w:rFonts w:cstheme="minorHAnsi"/>
              <w:lang w:val="sr-Latn-RS"/>
            </w:rPr>
            <w:instrText xml:space="preserve"> TOC \o "1-3" \h \z \u </w:instrText>
          </w:r>
          <w:r w:rsidRPr="0078016D">
            <w:rPr>
              <w:rFonts w:cstheme="minorHAnsi"/>
              <w:lang w:val="sr-Latn-RS"/>
            </w:rPr>
            <w:fldChar w:fldCharType="separate"/>
          </w:r>
          <w:hyperlink w:anchor="_Toc474949990" w:history="1">
            <w:r w:rsidR="0089479F" w:rsidRPr="007B1C7E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1.</w:t>
            </w:r>
            <w:r w:rsidR="0089479F" w:rsidRPr="007B1C7E">
              <w:rPr>
                <w:rFonts w:eastAsiaTheme="minorEastAsia"/>
                <w:noProof/>
              </w:rPr>
              <w:tab/>
            </w:r>
            <w:r w:rsidR="000E6B13" w:rsidRPr="007B1C7E">
              <w:rPr>
                <w:rFonts w:ascii="Cambria" w:hAnsi="Cambria"/>
                <w:sz w:val="28"/>
                <w:szCs w:val="28"/>
                <w:lang w:val="sr-Latn-RS"/>
              </w:rPr>
              <w:t>J</w:t>
            </w:r>
            <w:r w:rsidR="000E6B13" w:rsidRPr="007B1C7E">
              <w:rPr>
                <w:rFonts w:ascii="Cambria" w:hAnsi="Cambria"/>
                <w:sz w:val="24"/>
                <w:szCs w:val="24"/>
                <w:lang w:val="sr-Latn-RS"/>
              </w:rPr>
              <w:t xml:space="preserve">avni poziv za ponudu javne finansijske podrške za finansiranje projekata/programa NVO </w:t>
            </w:r>
            <w:r w:rsidR="000E6B13" w:rsidRPr="007B1C7E">
              <w:rPr>
                <w:rFonts w:asciiTheme="majorHAnsi" w:hAnsiTheme="majorHAnsi" w:cs="Calibri"/>
                <w:sz w:val="24"/>
                <w:szCs w:val="24"/>
                <w:lang w:val="sr-Latn-RS"/>
              </w:rPr>
              <w:t>u oblasti zaštite gradjana u vandrednim situacijama.</w:t>
            </w:r>
            <w:r w:rsidR="0089479F" w:rsidRPr="007B1C7E">
              <w:rPr>
                <w:noProof/>
                <w:webHidden/>
              </w:rPr>
              <w:tab/>
            </w:r>
            <w:r w:rsidR="0089479F" w:rsidRPr="007B1C7E">
              <w:rPr>
                <w:noProof/>
                <w:webHidden/>
              </w:rPr>
              <w:fldChar w:fldCharType="begin"/>
            </w:r>
            <w:r w:rsidR="0089479F" w:rsidRPr="007B1C7E">
              <w:rPr>
                <w:noProof/>
                <w:webHidden/>
              </w:rPr>
              <w:instrText xml:space="preserve"> PAGEREF _Toc474949990 \h </w:instrText>
            </w:r>
            <w:r w:rsidR="0089479F" w:rsidRPr="007B1C7E">
              <w:rPr>
                <w:noProof/>
                <w:webHidden/>
              </w:rPr>
            </w:r>
            <w:r w:rsidR="0089479F" w:rsidRPr="007B1C7E">
              <w:rPr>
                <w:noProof/>
                <w:webHidden/>
              </w:rPr>
              <w:fldChar w:fldCharType="separate"/>
            </w:r>
            <w:r w:rsidR="00895CAF">
              <w:rPr>
                <w:b/>
                <w:bCs/>
                <w:noProof/>
                <w:webHidden/>
              </w:rPr>
              <w:t>Error! Bookmark not defined.</w:t>
            </w:r>
            <w:r w:rsidR="0089479F" w:rsidRPr="007B1C7E">
              <w:rPr>
                <w:noProof/>
                <w:webHidden/>
              </w:rPr>
              <w:fldChar w:fldCharType="end"/>
            </w:r>
          </w:hyperlink>
        </w:p>
        <w:p w:rsidR="0089479F" w:rsidRPr="007B1C7E" w:rsidRDefault="00EA705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4949991" w:history="1">
            <w:r w:rsidR="0089479F" w:rsidRPr="007B1C7E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1.1 PROBLEMI ČIJEM REŠENJU TEŽIMO PREKO OVOG JAVNOG POZIVA</w:t>
            </w:r>
            <w:r w:rsidR="0089479F" w:rsidRPr="007B1C7E">
              <w:rPr>
                <w:noProof/>
                <w:webHidden/>
              </w:rPr>
              <w:tab/>
            </w:r>
            <w:r w:rsidR="0089479F" w:rsidRPr="007B1C7E">
              <w:rPr>
                <w:noProof/>
                <w:webHidden/>
              </w:rPr>
              <w:fldChar w:fldCharType="begin"/>
            </w:r>
            <w:r w:rsidR="0089479F" w:rsidRPr="007B1C7E">
              <w:rPr>
                <w:noProof/>
                <w:webHidden/>
              </w:rPr>
              <w:instrText xml:space="preserve"> PAGEREF _Toc474949991 \h </w:instrText>
            </w:r>
            <w:r w:rsidR="0089479F" w:rsidRPr="007B1C7E">
              <w:rPr>
                <w:noProof/>
                <w:webHidden/>
              </w:rPr>
            </w:r>
            <w:r w:rsidR="0089479F" w:rsidRPr="007B1C7E">
              <w:rPr>
                <w:noProof/>
                <w:webHidden/>
              </w:rPr>
              <w:fldChar w:fldCharType="separate"/>
            </w:r>
            <w:r w:rsidR="00895CAF">
              <w:rPr>
                <w:noProof/>
                <w:webHidden/>
              </w:rPr>
              <w:t>3</w:t>
            </w:r>
            <w:r w:rsidR="0089479F" w:rsidRPr="007B1C7E">
              <w:rPr>
                <w:noProof/>
                <w:webHidden/>
              </w:rPr>
              <w:fldChar w:fldCharType="end"/>
            </w:r>
          </w:hyperlink>
        </w:p>
        <w:p w:rsidR="0089479F" w:rsidRPr="007B1C7E" w:rsidRDefault="00EA705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4949992" w:history="1">
            <w:r w:rsidR="0089479F" w:rsidRPr="007B1C7E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1.2 CILJEVI I PRIORITETI POZIVA ZA DODELU FONDOVA</w:t>
            </w:r>
            <w:r w:rsidR="0089479F" w:rsidRPr="007B1C7E">
              <w:rPr>
                <w:noProof/>
                <w:webHidden/>
              </w:rPr>
              <w:tab/>
            </w:r>
            <w:r w:rsidR="0089479F" w:rsidRPr="007B1C7E">
              <w:rPr>
                <w:noProof/>
                <w:webHidden/>
              </w:rPr>
              <w:fldChar w:fldCharType="begin"/>
            </w:r>
            <w:r w:rsidR="0089479F" w:rsidRPr="007B1C7E">
              <w:rPr>
                <w:noProof/>
                <w:webHidden/>
              </w:rPr>
              <w:instrText xml:space="preserve"> PAGEREF _Toc474949992 \h </w:instrText>
            </w:r>
            <w:r w:rsidR="0089479F" w:rsidRPr="007B1C7E">
              <w:rPr>
                <w:noProof/>
                <w:webHidden/>
              </w:rPr>
            </w:r>
            <w:r w:rsidR="0089479F" w:rsidRPr="007B1C7E">
              <w:rPr>
                <w:noProof/>
                <w:webHidden/>
              </w:rPr>
              <w:fldChar w:fldCharType="separate"/>
            </w:r>
            <w:r w:rsidR="00895CAF">
              <w:rPr>
                <w:noProof/>
                <w:webHidden/>
              </w:rPr>
              <w:t>3</w:t>
            </w:r>
            <w:r w:rsidR="0089479F" w:rsidRPr="007B1C7E">
              <w:rPr>
                <w:noProof/>
                <w:webHidden/>
              </w:rPr>
              <w:fldChar w:fldCharType="end"/>
            </w:r>
          </w:hyperlink>
        </w:p>
        <w:p w:rsidR="0089479F" w:rsidRPr="007B1C7E" w:rsidRDefault="00EA705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4949993" w:history="1">
            <w:r w:rsidR="0089479F" w:rsidRPr="007B1C7E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1.3 PLANIRANA VREDNOST FINANSIJSKE PODRŠKE ZA PROJEKTE I UKUPNA VREDNOST POZIVA</w:t>
            </w:r>
            <w:r w:rsidR="0089479F" w:rsidRPr="007B1C7E">
              <w:rPr>
                <w:noProof/>
                <w:webHidden/>
              </w:rPr>
              <w:tab/>
            </w:r>
            <w:r w:rsidR="0089479F" w:rsidRPr="007B1C7E">
              <w:rPr>
                <w:noProof/>
                <w:webHidden/>
              </w:rPr>
              <w:fldChar w:fldCharType="begin"/>
            </w:r>
            <w:r w:rsidR="0089479F" w:rsidRPr="007B1C7E">
              <w:rPr>
                <w:noProof/>
                <w:webHidden/>
              </w:rPr>
              <w:instrText xml:space="preserve"> PAGEREF _Toc474949993 \h </w:instrText>
            </w:r>
            <w:r w:rsidR="0089479F" w:rsidRPr="007B1C7E">
              <w:rPr>
                <w:noProof/>
                <w:webHidden/>
              </w:rPr>
            </w:r>
            <w:r w:rsidR="0089479F" w:rsidRPr="007B1C7E">
              <w:rPr>
                <w:noProof/>
                <w:webHidden/>
              </w:rPr>
              <w:fldChar w:fldCharType="separate"/>
            </w:r>
            <w:r w:rsidR="00895CAF">
              <w:rPr>
                <w:noProof/>
                <w:webHidden/>
              </w:rPr>
              <w:t>3</w:t>
            </w:r>
            <w:r w:rsidR="0089479F" w:rsidRPr="007B1C7E">
              <w:rPr>
                <w:noProof/>
                <w:webHidden/>
              </w:rPr>
              <w:fldChar w:fldCharType="end"/>
            </w:r>
          </w:hyperlink>
        </w:p>
        <w:p w:rsidR="0089479F" w:rsidRPr="007B1C7E" w:rsidRDefault="00EA705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4949994" w:history="1">
            <w:r w:rsidR="0089479F" w:rsidRPr="007B1C7E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2. FORMALNI USLOVI POZIVA</w:t>
            </w:r>
            <w:r w:rsidR="0089479F" w:rsidRPr="007B1C7E">
              <w:rPr>
                <w:noProof/>
                <w:webHidden/>
              </w:rPr>
              <w:tab/>
            </w:r>
            <w:r w:rsidR="0089479F" w:rsidRPr="007B1C7E">
              <w:rPr>
                <w:noProof/>
                <w:webHidden/>
              </w:rPr>
              <w:fldChar w:fldCharType="begin"/>
            </w:r>
            <w:r w:rsidR="0089479F" w:rsidRPr="007B1C7E">
              <w:rPr>
                <w:noProof/>
                <w:webHidden/>
              </w:rPr>
              <w:instrText xml:space="preserve"> PAGEREF _Toc474949994 \h </w:instrText>
            </w:r>
            <w:r w:rsidR="0089479F" w:rsidRPr="007B1C7E">
              <w:rPr>
                <w:noProof/>
                <w:webHidden/>
              </w:rPr>
            </w:r>
            <w:r w:rsidR="0089479F" w:rsidRPr="007B1C7E">
              <w:rPr>
                <w:noProof/>
                <w:webHidden/>
              </w:rPr>
              <w:fldChar w:fldCharType="separate"/>
            </w:r>
            <w:r w:rsidR="00895CAF">
              <w:rPr>
                <w:noProof/>
                <w:webHidden/>
              </w:rPr>
              <w:t>4</w:t>
            </w:r>
            <w:r w:rsidR="0089479F" w:rsidRPr="007B1C7E">
              <w:rPr>
                <w:noProof/>
                <w:webHidden/>
              </w:rPr>
              <w:fldChar w:fldCharType="end"/>
            </w:r>
          </w:hyperlink>
        </w:p>
        <w:p w:rsidR="0089479F" w:rsidRPr="007B1C7E" w:rsidRDefault="00EA705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4949995" w:history="1">
            <w:r w:rsidR="0089479F" w:rsidRPr="007B1C7E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2.1. Prihvatljivi aplikanti: ko može da aplicira?</w:t>
            </w:r>
            <w:r w:rsidR="0089479F" w:rsidRPr="007B1C7E">
              <w:rPr>
                <w:noProof/>
                <w:webHidden/>
              </w:rPr>
              <w:tab/>
            </w:r>
            <w:r w:rsidR="0089479F" w:rsidRPr="007B1C7E">
              <w:rPr>
                <w:noProof/>
                <w:webHidden/>
              </w:rPr>
              <w:fldChar w:fldCharType="begin"/>
            </w:r>
            <w:r w:rsidR="0089479F" w:rsidRPr="007B1C7E">
              <w:rPr>
                <w:noProof/>
                <w:webHidden/>
              </w:rPr>
              <w:instrText xml:space="preserve"> PAGEREF _Toc474949995 \h </w:instrText>
            </w:r>
            <w:r w:rsidR="0089479F" w:rsidRPr="007B1C7E">
              <w:rPr>
                <w:noProof/>
                <w:webHidden/>
              </w:rPr>
            </w:r>
            <w:r w:rsidR="0089479F" w:rsidRPr="007B1C7E">
              <w:rPr>
                <w:noProof/>
                <w:webHidden/>
              </w:rPr>
              <w:fldChar w:fldCharType="separate"/>
            </w:r>
            <w:r w:rsidR="00895CAF">
              <w:rPr>
                <w:noProof/>
                <w:webHidden/>
              </w:rPr>
              <w:t>4</w:t>
            </w:r>
            <w:r w:rsidR="0089479F" w:rsidRPr="007B1C7E">
              <w:rPr>
                <w:noProof/>
                <w:webHidden/>
              </w:rPr>
              <w:fldChar w:fldCharType="end"/>
            </w:r>
          </w:hyperlink>
        </w:p>
        <w:p w:rsidR="0089479F" w:rsidRPr="007B1C7E" w:rsidRDefault="00EA705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4949996" w:history="1">
            <w:r w:rsidR="0089479F" w:rsidRPr="007B1C7E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2.2 Prihvatljivi partneri u sprovođenju projekta/programa</w:t>
            </w:r>
            <w:r w:rsidR="0089479F" w:rsidRPr="007B1C7E">
              <w:rPr>
                <w:noProof/>
                <w:webHidden/>
              </w:rPr>
              <w:tab/>
            </w:r>
            <w:r w:rsidR="0089479F" w:rsidRPr="007B1C7E">
              <w:rPr>
                <w:noProof/>
                <w:webHidden/>
              </w:rPr>
              <w:fldChar w:fldCharType="begin"/>
            </w:r>
            <w:r w:rsidR="0089479F" w:rsidRPr="007B1C7E">
              <w:rPr>
                <w:noProof/>
                <w:webHidden/>
              </w:rPr>
              <w:instrText xml:space="preserve"> PAGEREF _Toc474949996 \h </w:instrText>
            </w:r>
            <w:r w:rsidR="0089479F" w:rsidRPr="007B1C7E">
              <w:rPr>
                <w:noProof/>
                <w:webHidden/>
              </w:rPr>
            </w:r>
            <w:r w:rsidR="0089479F" w:rsidRPr="007B1C7E">
              <w:rPr>
                <w:noProof/>
                <w:webHidden/>
              </w:rPr>
              <w:fldChar w:fldCharType="separate"/>
            </w:r>
            <w:r w:rsidR="00895CAF">
              <w:rPr>
                <w:noProof/>
                <w:webHidden/>
              </w:rPr>
              <w:t>4</w:t>
            </w:r>
            <w:r w:rsidR="0089479F" w:rsidRPr="007B1C7E">
              <w:rPr>
                <w:noProof/>
                <w:webHidden/>
              </w:rPr>
              <w:fldChar w:fldCharType="end"/>
            </w:r>
          </w:hyperlink>
        </w:p>
        <w:p w:rsidR="0089479F" w:rsidRPr="007B1C7E" w:rsidRDefault="00EA705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4949997" w:history="1">
            <w:r w:rsidR="0089479F" w:rsidRPr="007B1C7E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2.3 Prihvatljive aktivnosti koje će se finansirati preko poziva</w:t>
            </w:r>
            <w:r w:rsidR="0089479F" w:rsidRPr="007B1C7E">
              <w:rPr>
                <w:noProof/>
                <w:webHidden/>
              </w:rPr>
              <w:tab/>
            </w:r>
            <w:r w:rsidR="0089479F" w:rsidRPr="007B1C7E">
              <w:rPr>
                <w:noProof/>
                <w:webHidden/>
              </w:rPr>
              <w:fldChar w:fldCharType="begin"/>
            </w:r>
            <w:r w:rsidR="0089479F" w:rsidRPr="007B1C7E">
              <w:rPr>
                <w:noProof/>
                <w:webHidden/>
              </w:rPr>
              <w:instrText xml:space="preserve"> PAGEREF _Toc474949997 \h </w:instrText>
            </w:r>
            <w:r w:rsidR="0089479F" w:rsidRPr="007B1C7E">
              <w:rPr>
                <w:noProof/>
                <w:webHidden/>
              </w:rPr>
            </w:r>
            <w:r w:rsidR="0089479F" w:rsidRPr="007B1C7E">
              <w:rPr>
                <w:noProof/>
                <w:webHidden/>
              </w:rPr>
              <w:fldChar w:fldCharType="separate"/>
            </w:r>
            <w:r w:rsidR="00895CAF">
              <w:rPr>
                <w:noProof/>
                <w:webHidden/>
              </w:rPr>
              <w:t>4</w:t>
            </w:r>
            <w:r w:rsidR="0089479F" w:rsidRPr="007B1C7E">
              <w:rPr>
                <w:noProof/>
                <w:webHidden/>
              </w:rPr>
              <w:fldChar w:fldCharType="end"/>
            </w:r>
          </w:hyperlink>
        </w:p>
        <w:p w:rsidR="0089479F" w:rsidRPr="007B1C7E" w:rsidRDefault="00EA705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4949998" w:history="1">
            <w:r w:rsidR="0089479F" w:rsidRPr="007B1C7E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2.4 Prihvatljivi troškovi koji će biti finansirani preko poziva</w:t>
            </w:r>
            <w:r w:rsidR="0089479F" w:rsidRPr="007B1C7E">
              <w:rPr>
                <w:noProof/>
                <w:webHidden/>
              </w:rPr>
              <w:tab/>
            </w:r>
            <w:r w:rsidR="0089479F" w:rsidRPr="007B1C7E">
              <w:rPr>
                <w:noProof/>
                <w:webHidden/>
              </w:rPr>
              <w:fldChar w:fldCharType="begin"/>
            </w:r>
            <w:r w:rsidR="0089479F" w:rsidRPr="007B1C7E">
              <w:rPr>
                <w:noProof/>
                <w:webHidden/>
              </w:rPr>
              <w:instrText xml:space="preserve"> PAGEREF _Toc474949998 \h </w:instrText>
            </w:r>
            <w:r w:rsidR="0089479F" w:rsidRPr="007B1C7E">
              <w:rPr>
                <w:noProof/>
                <w:webHidden/>
              </w:rPr>
            </w:r>
            <w:r w:rsidR="0089479F" w:rsidRPr="007B1C7E">
              <w:rPr>
                <w:noProof/>
                <w:webHidden/>
              </w:rPr>
              <w:fldChar w:fldCharType="separate"/>
            </w:r>
            <w:r w:rsidR="00895CAF">
              <w:rPr>
                <w:noProof/>
                <w:webHidden/>
              </w:rPr>
              <w:t>5</w:t>
            </w:r>
            <w:r w:rsidR="0089479F" w:rsidRPr="007B1C7E">
              <w:rPr>
                <w:noProof/>
                <w:webHidden/>
              </w:rPr>
              <w:fldChar w:fldCharType="end"/>
            </w:r>
          </w:hyperlink>
        </w:p>
        <w:p w:rsidR="0089479F" w:rsidRPr="007B1C7E" w:rsidRDefault="00EA705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4949999" w:history="1">
            <w:r w:rsidR="0089479F" w:rsidRPr="007B1C7E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2.4.1  Direktni prihvatljivi rashodi</w:t>
            </w:r>
            <w:r w:rsidR="0089479F" w:rsidRPr="007B1C7E">
              <w:rPr>
                <w:noProof/>
                <w:webHidden/>
              </w:rPr>
              <w:tab/>
            </w:r>
            <w:r w:rsidR="0089479F" w:rsidRPr="007B1C7E">
              <w:rPr>
                <w:noProof/>
                <w:webHidden/>
              </w:rPr>
              <w:fldChar w:fldCharType="begin"/>
            </w:r>
            <w:r w:rsidR="0089479F" w:rsidRPr="007B1C7E">
              <w:rPr>
                <w:noProof/>
                <w:webHidden/>
              </w:rPr>
              <w:instrText xml:space="preserve"> PAGEREF _Toc474949999 \h </w:instrText>
            </w:r>
            <w:r w:rsidR="0089479F" w:rsidRPr="007B1C7E">
              <w:rPr>
                <w:noProof/>
                <w:webHidden/>
              </w:rPr>
            </w:r>
            <w:r w:rsidR="0089479F" w:rsidRPr="007B1C7E">
              <w:rPr>
                <w:noProof/>
                <w:webHidden/>
              </w:rPr>
              <w:fldChar w:fldCharType="separate"/>
            </w:r>
            <w:r w:rsidR="00895CAF">
              <w:rPr>
                <w:noProof/>
                <w:webHidden/>
              </w:rPr>
              <w:t>5</w:t>
            </w:r>
            <w:r w:rsidR="0089479F" w:rsidRPr="007B1C7E">
              <w:rPr>
                <w:noProof/>
                <w:webHidden/>
              </w:rPr>
              <w:fldChar w:fldCharType="end"/>
            </w:r>
          </w:hyperlink>
        </w:p>
        <w:p w:rsidR="0089479F" w:rsidRPr="007B1C7E" w:rsidRDefault="00EA7052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474950005" w:history="1">
            <w:r w:rsidR="0089479F" w:rsidRPr="007B1C7E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2.4.2 Prihvatljivi indirektni rashodi</w:t>
            </w:r>
            <w:r w:rsidR="0089479F" w:rsidRPr="007B1C7E">
              <w:rPr>
                <w:noProof/>
                <w:webHidden/>
              </w:rPr>
              <w:tab/>
            </w:r>
            <w:r w:rsidR="0089479F" w:rsidRPr="007B1C7E">
              <w:rPr>
                <w:noProof/>
                <w:webHidden/>
              </w:rPr>
              <w:fldChar w:fldCharType="begin"/>
            </w:r>
            <w:r w:rsidR="0089479F" w:rsidRPr="007B1C7E">
              <w:rPr>
                <w:noProof/>
                <w:webHidden/>
              </w:rPr>
              <w:instrText xml:space="preserve"> PAGEREF _Toc474950005 \h </w:instrText>
            </w:r>
            <w:r w:rsidR="0089479F" w:rsidRPr="007B1C7E">
              <w:rPr>
                <w:noProof/>
                <w:webHidden/>
              </w:rPr>
            </w:r>
            <w:r w:rsidR="0089479F" w:rsidRPr="007B1C7E">
              <w:rPr>
                <w:noProof/>
                <w:webHidden/>
              </w:rPr>
              <w:fldChar w:fldCharType="separate"/>
            </w:r>
            <w:r w:rsidR="00895CAF">
              <w:rPr>
                <w:noProof/>
                <w:webHidden/>
              </w:rPr>
              <w:t>5</w:t>
            </w:r>
            <w:r w:rsidR="0089479F" w:rsidRPr="007B1C7E">
              <w:rPr>
                <w:noProof/>
                <w:webHidden/>
              </w:rPr>
              <w:fldChar w:fldCharType="end"/>
            </w:r>
          </w:hyperlink>
        </w:p>
        <w:p w:rsidR="0089479F" w:rsidRDefault="00EA705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4950006" w:history="1">
            <w:r w:rsidR="0089479F" w:rsidRPr="007B1C7E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2.4.3 Neprihvatljivi troškovi</w:t>
            </w:r>
            <w:r w:rsidR="0089479F" w:rsidRPr="007B1C7E">
              <w:rPr>
                <w:noProof/>
                <w:webHidden/>
              </w:rPr>
              <w:tab/>
            </w:r>
            <w:r w:rsidR="0089479F" w:rsidRPr="007B1C7E">
              <w:rPr>
                <w:noProof/>
                <w:webHidden/>
              </w:rPr>
              <w:fldChar w:fldCharType="begin"/>
            </w:r>
            <w:r w:rsidR="0089479F" w:rsidRPr="007B1C7E">
              <w:rPr>
                <w:noProof/>
                <w:webHidden/>
              </w:rPr>
              <w:instrText xml:space="preserve"> PAGEREF _Toc474950006 \h </w:instrText>
            </w:r>
            <w:r w:rsidR="0089479F" w:rsidRPr="007B1C7E">
              <w:rPr>
                <w:noProof/>
                <w:webHidden/>
              </w:rPr>
            </w:r>
            <w:r w:rsidR="0089479F" w:rsidRPr="007B1C7E">
              <w:rPr>
                <w:noProof/>
                <w:webHidden/>
              </w:rPr>
              <w:fldChar w:fldCharType="separate"/>
            </w:r>
            <w:r w:rsidR="00895CAF">
              <w:rPr>
                <w:noProof/>
                <w:webHidden/>
              </w:rPr>
              <w:t>5</w:t>
            </w:r>
            <w:r w:rsidR="0089479F" w:rsidRPr="007B1C7E">
              <w:rPr>
                <w:noProof/>
                <w:webHidden/>
              </w:rPr>
              <w:fldChar w:fldCharType="end"/>
            </w:r>
          </w:hyperlink>
        </w:p>
        <w:p w:rsidR="0089479F" w:rsidRDefault="00EA705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4950007" w:history="1">
            <w:r w:rsidR="0089479F" w:rsidRPr="00713D89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3. KAKO DA APLICIRATE?</w:t>
            </w:r>
            <w:r w:rsidR="0089479F">
              <w:rPr>
                <w:noProof/>
                <w:webHidden/>
              </w:rPr>
              <w:tab/>
            </w:r>
            <w:r w:rsidR="0089479F">
              <w:rPr>
                <w:noProof/>
                <w:webHidden/>
              </w:rPr>
              <w:fldChar w:fldCharType="begin"/>
            </w:r>
            <w:r w:rsidR="0089479F">
              <w:rPr>
                <w:noProof/>
                <w:webHidden/>
              </w:rPr>
              <w:instrText xml:space="preserve"> PAGEREF _Toc474950007 \h </w:instrText>
            </w:r>
            <w:r w:rsidR="0089479F">
              <w:rPr>
                <w:noProof/>
                <w:webHidden/>
              </w:rPr>
            </w:r>
            <w:r w:rsidR="0089479F">
              <w:rPr>
                <w:noProof/>
                <w:webHidden/>
              </w:rPr>
              <w:fldChar w:fldCharType="separate"/>
            </w:r>
            <w:r w:rsidR="00895CAF">
              <w:rPr>
                <w:noProof/>
                <w:webHidden/>
              </w:rPr>
              <w:t>5</w:t>
            </w:r>
            <w:r w:rsidR="0089479F">
              <w:rPr>
                <w:noProof/>
                <w:webHidden/>
              </w:rPr>
              <w:fldChar w:fldCharType="end"/>
            </w:r>
          </w:hyperlink>
        </w:p>
        <w:p w:rsidR="0089479F" w:rsidRDefault="00EA705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4950008" w:history="1">
            <w:r w:rsidR="0089479F" w:rsidRPr="00713D89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3.1 Aplikacija predlog projekta</w:t>
            </w:r>
            <w:r w:rsidR="0089479F">
              <w:rPr>
                <w:noProof/>
                <w:webHidden/>
              </w:rPr>
              <w:tab/>
            </w:r>
            <w:r w:rsidR="0089479F">
              <w:rPr>
                <w:noProof/>
                <w:webHidden/>
              </w:rPr>
              <w:fldChar w:fldCharType="begin"/>
            </w:r>
            <w:r w:rsidR="0089479F">
              <w:rPr>
                <w:noProof/>
                <w:webHidden/>
              </w:rPr>
              <w:instrText xml:space="preserve"> PAGEREF _Toc474950008 \h </w:instrText>
            </w:r>
            <w:r w:rsidR="0089479F">
              <w:rPr>
                <w:noProof/>
                <w:webHidden/>
              </w:rPr>
            </w:r>
            <w:r w:rsidR="0089479F">
              <w:rPr>
                <w:noProof/>
                <w:webHidden/>
              </w:rPr>
              <w:fldChar w:fldCharType="separate"/>
            </w:r>
            <w:r w:rsidR="00895CAF">
              <w:rPr>
                <w:noProof/>
                <w:webHidden/>
              </w:rPr>
              <w:t>6</w:t>
            </w:r>
            <w:r w:rsidR="0089479F">
              <w:rPr>
                <w:noProof/>
                <w:webHidden/>
              </w:rPr>
              <w:fldChar w:fldCharType="end"/>
            </w:r>
          </w:hyperlink>
        </w:p>
        <w:p w:rsidR="0089479F" w:rsidRDefault="00EA705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4950009" w:history="1">
            <w:r w:rsidR="0089479F" w:rsidRPr="00713D89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3.2 Sadržaj formulara za budžet</w:t>
            </w:r>
            <w:r w:rsidR="0089479F">
              <w:rPr>
                <w:noProof/>
                <w:webHidden/>
              </w:rPr>
              <w:tab/>
            </w:r>
            <w:r w:rsidR="0089479F">
              <w:rPr>
                <w:noProof/>
                <w:webHidden/>
              </w:rPr>
              <w:fldChar w:fldCharType="begin"/>
            </w:r>
            <w:r w:rsidR="0089479F">
              <w:rPr>
                <w:noProof/>
                <w:webHidden/>
              </w:rPr>
              <w:instrText xml:space="preserve"> PAGEREF _Toc474950009 \h </w:instrText>
            </w:r>
            <w:r w:rsidR="0089479F">
              <w:rPr>
                <w:noProof/>
                <w:webHidden/>
              </w:rPr>
            </w:r>
            <w:r w:rsidR="0089479F">
              <w:rPr>
                <w:noProof/>
                <w:webHidden/>
              </w:rPr>
              <w:fldChar w:fldCharType="separate"/>
            </w:r>
            <w:r w:rsidR="00895CAF">
              <w:rPr>
                <w:noProof/>
                <w:webHidden/>
              </w:rPr>
              <w:t>6</w:t>
            </w:r>
            <w:r w:rsidR="0089479F">
              <w:rPr>
                <w:noProof/>
                <w:webHidden/>
              </w:rPr>
              <w:fldChar w:fldCharType="end"/>
            </w:r>
          </w:hyperlink>
        </w:p>
        <w:p w:rsidR="0089479F" w:rsidRDefault="00EA705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4950010" w:history="1">
            <w:r w:rsidR="0089479F" w:rsidRPr="00713D89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3.3 Gde da dostavite aplikaciju?</w:t>
            </w:r>
            <w:r w:rsidR="0089479F">
              <w:rPr>
                <w:noProof/>
                <w:webHidden/>
              </w:rPr>
              <w:tab/>
            </w:r>
            <w:r w:rsidR="0089479F">
              <w:rPr>
                <w:noProof/>
                <w:webHidden/>
              </w:rPr>
              <w:fldChar w:fldCharType="begin"/>
            </w:r>
            <w:r w:rsidR="0089479F">
              <w:rPr>
                <w:noProof/>
                <w:webHidden/>
              </w:rPr>
              <w:instrText xml:space="preserve"> PAGEREF _Toc474950010 \h </w:instrText>
            </w:r>
            <w:r w:rsidR="0089479F">
              <w:rPr>
                <w:noProof/>
                <w:webHidden/>
              </w:rPr>
            </w:r>
            <w:r w:rsidR="0089479F">
              <w:rPr>
                <w:noProof/>
                <w:webHidden/>
              </w:rPr>
              <w:fldChar w:fldCharType="separate"/>
            </w:r>
            <w:r w:rsidR="00895CAF">
              <w:rPr>
                <w:noProof/>
                <w:webHidden/>
              </w:rPr>
              <w:t>7</w:t>
            </w:r>
            <w:r w:rsidR="0089479F">
              <w:rPr>
                <w:noProof/>
                <w:webHidden/>
              </w:rPr>
              <w:fldChar w:fldCharType="end"/>
            </w:r>
          </w:hyperlink>
        </w:p>
        <w:p w:rsidR="0089479F" w:rsidRDefault="00EA705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4950011" w:history="1">
            <w:r w:rsidR="0089479F" w:rsidRPr="00713D89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3.4 Krajnji rok za dostavu aplikacija</w:t>
            </w:r>
            <w:r w:rsidR="0089479F">
              <w:rPr>
                <w:noProof/>
                <w:webHidden/>
              </w:rPr>
              <w:tab/>
            </w:r>
            <w:r w:rsidR="0089479F">
              <w:rPr>
                <w:noProof/>
                <w:webHidden/>
              </w:rPr>
              <w:fldChar w:fldCharType="begin"/>
            </w:r>
            <w:r w:rsidR="0089479F">
              <w:rPr>
                <w:noProof/>
                <w:webHidden/>
              </w:rPr>
              <w:instrText xml:space="preserve"> PAGEREF _Toc474950011 \h </w:instrText>
            </w:r>
            <w:r w:rsidR="0089479F">
              <w:rPr>
                <w:noProof/>
                <w:webHidden/>
              </w:rPr>
            </w:r>
            <w:r w:rsidR="0089479F">
              <w:rPr>
                <w:noProof/>
                <w:webHidden/>
              </w:rPr>
              <w:fldChar w:fldCharType="separate"/>
            </w:r>
            <w:r w:rsidR="00895CAF">
              <w:rPr>
                <w:noProof/>
                <w:webHidden/>
              </w:rPr>
              <w:t>7</w:t>
            </w:r>
            <w:r w:rsidR="0089479F">
              <w:rPr>
                <w:noProof/>
                <w:webHidden/>
              </w:rPr>
              <w:fldChar w:fldCharType="end"/>
            </w:r>
          </w:hyperlink>
        </w:p>
        <w:p w:rsidR="0089479F" w:rsidRDefault="00EA7052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474950012" w:history="1">
            <w:r w:rsidR="0089479F" w:rsidRPr="00713D89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1.5</w:t>
            </w:r>
            <w:r w:rsidR="0089479F">
              <w:rPr>
                <w:rFonts w:eastAsiaTheme="minorEastAsia"/>
                <w:noProof/>
              </w:rPr>
              <w:tab/>
            </w:r>
            <w:r w:rsidR="0089479F" w:rsidRPr="00713D89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Kako možete da kontaktirate ako imate neko pitanje?</w:t>
            </w:r>
            <w:r w:rsidR="0089479F">
              <w:rPr>
                <w:noProof/>
                <w:webHidden/>
              </w:rPr>
              <w:tab/>
            </w:r>
            <w:r w:rsidR="0089479F">
              <w:rPr>
                <w:noProof/>
                <w:webHidden/>
              </w:rPr>
              <w:fldChar w:fldCharType="begin"/>
            </w:r>
            <w:r w:rsidR="0089479F">
              <w:rPr>
                <w:noProof/>
                <w:webHidden/>
              </w:rPr>
              <w:instrText xml:space="preserve"> PAGEREF _Toc474950012 \h </w:instrText>
            </w:r>
            <w:r w:rsidR="0089479F">
              <w:rPr>
                <w:noProof/>
                <w:webHidden/>
              </w:rPr>
            </w:r>
            <w:r w:rsidR="0089479F">
              <w:rPr>
                <w:noProof/>
                <w:webHidden/>
              </w:rPr>
              <w:fldChar w:fldCharType="separate"/>
            </w:r>
            <w:r w:rsidR="00895CAF">
              <w:rPr>
                <w:noProof/>
                <w:webHidden/>
              </w:rPr>
              <w:t>7</w:t>
            </w:r>
            <w:r w:rsidR="0089479F">
              <w:rPr>
                <w:noProof/>
                <w:webHidden/>
              </w:rPr>
              <w:fldChar w:fldCharType="end"/>
            </w:r>
          </w:hyperlink>
        </w:p>
        <w:p w:rsidR="0089479F" w:rsidRDefault="00EA7052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474950013" w:history="1">
            <w:r w:rsidR="0089479F" w:rsidRPr="00713D89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4.</w:t>
            </w:r>
            <w:r w:rsidR="0089479F">
              <w:rPr>
                <w:rFonts w:eastAsiaTheme="minorEastAsia"/>
                <w:noProof/>
              </w:rPr>
              <w:tab/>
            </w:r>
            <w:r w:rsidR="0089479F" w:rsidRPr="00713D89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 xml:space="preserve">PROCENA I </w:t>
            </w:r>
            <w:r w:rsidR="005D76A4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D</w:t>
            </w:r>
            <w:r w:rsidR="0089479F" w:rsidRPr="00713D89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ODELA FONDOVA</w:t>
            </w:r>
            <w:r w:rsidR="0089479F">
              <w:rPr>
                <w:noProof/>
                <w:webHidden/>
              </w:rPr>
              <w:tab/>
            </w:r>
            <w:r w:rsidR="0089479F">
              <w:rPr>
                <w:noProof/>
                <w:webHidden/>
              </w:rPr>
              <w:fldChar w:fldCharType="begin"/>
            </w:r>
            <w:r w:rsidR="0089479F">
              <w:rPr>
                <w:noProof/>
                <w:webHidden/>
              </w:rPr>
              <w:instrText xml:space="preserve"> PAGEREF _Toc474950013 \h </w:instrText>
            </w:r>
            <w:r w:rsidR="0089479F">
              <w:rPr>
                <w:noProof/>
                <w:webHidden/>
              </w:rPr>
            </w:r>
            <w:r w:rsidR="0089479F">
              <w:rPr>
                <w:noProof/>
                <w:webHidden/>
              </w:rPr>
              <w:fldChar w:fldCharType="separate"/>
            </w:r>
            <w:r w:rsidR="00895CAF">
              <w:rPr>
                <w:noProof/>
                <w:webHidden/>
              </w:rPr>
              <w:t>8</w:t>
            </w:r>
            <w:r w:rsidR="0089479F">
              <w:rPr>
                <w:noProof/>
                <w:webHidden/>
              </w:rPr>
              <w:fldChar w:fldCharType="end"/>
            </w:r>
          </w:hyperlink>
        </w:p>
        <w:p w:rsidR="0089479F" w:rsidRDefault="00EA7052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474950014" w:history="1">
            <w:r w:rsidR="0089479F" w:rsidRPr="00713D89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1.1</w:t>
            </w:r>
            <w:r w:rsidR="0089479F">
              <w:rPr>
                <w:rFonts w:eastAsiaTheme="minorEastAsia"/>
                <w:noProof/>
              </w:rPr>
              <w:tab/>
            </w:r>
            <w:r w:rsidR="0089479F" w:rsidRPr="00713D89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Primljene aplikacije će proći kroz dole opisanu proceduru:</w:t>
            </w:r>
            <w:r w:rsidR="0089479F">
              <w:rPr>
                <w:noProof/>
                <w:webHidden/>
              </w:rPr>
              <w:tab/>
            </w:r>
            <w:r w:rsidR="0089479F">
              <w:rPr>
                <w:noProof/>
                <w:webHidden/>
              </w:rPr>
              <w:fldChar w:fldCharType="begin"/>
            </w:r>
            <w:r w:rsidR="0089479F">
              <w:rPr>
                <w:noProof/>
                <w:webHidden/>
              </w:rPr>
              <w:instrText xml:space="preserve"> PAGEREF _Toc474950014 \h </w:instrText>
            </w:r>
            <w:r w:rsidR="0089479F">
              <w:rPr>
                <w:noProof/>
                <w:webHidden/>
              </w:rPr>
            </w:r>
            <w:r w:rsidR="0089479F">
              <w:rPr>
                <w:noProof/>
                <w:webHidden/>
              </w:rPr>
              <w:fldChar w:fldCharType="separate"/>
            </w:r>
            <w:r w:rsidR="00895CAF">
              <w:rPr>
                <w:noProof/>
                <w:webHidden/>
              </w:rPr>
              <w:t>8</w:t>
            </w:r>
            <w:r w:rsidR="0089479F">
              <w:rPr>
                <w:noProof/>
                <w:webHidden/>
              </w:rPr>
              <w:fldChar w:fldCharType="end"/>
            </w:r>
          </w:hyperlink>
        </w:p>
        <w:p w:rsidR="0089479F" w:rsidRDefault="00EA705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4950015" w:history="1">
            <w:r w:rsidR="005D76A4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4.2  Dodat</w:t>
            </w:r>
            <w:r w:rsidR="0089479F" w:rsidRPr="00713D89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na dokumentacija i ugovaranje</w:t>
            </w:r>
            <w:r w:rsidR="0089479F">
              <w:rPr>
                <w:noProof/>
                <w:webHidden/>
              </w:rPr>
              <w:tab/>
            </w:r>
            <w:r w:rsidR="0089479F">
              <w:rPr>
                <w:noProof/>
                <w:webHidden/>
              </w:rPr>
              <w:fldChar w:fldCharType="begin"/>
            </w:r>
            <w:r w:rsidR="0089479F">
              <w:rPr>
                <w:noProof/>
                <w:webHidden/>
              </w:rPr>
              <w:instrText xml:space="preserve"> PAGEREF _Toc474950015 \h </w:instrText>
            </w:r>
            <w:r w:rsidR="0089479F">
              <w:rPr>
                <w:noProof/>
                <w:webHidden/>
              </w:rPr>
            </w:r>
            <w:r w:rsidR="0089479F">
              <w:rPr>
                <w:noProof/>
                <w:webHidden/>
              </w:rPr>
              <w:fldChar w:fldCharType="separate"/>
            </w:r>
            <w:r w:rsidR="00895CAF">
              <w:rPr>
                <w:noProof/>
                <w:webHidden/>
              </w:rPr>
              <w:t>8</w:t>
            </w:r>
            <w:r w:rsidR="0089479F">
              <w:rPr>
                <w:noProof/>
                <w:webHidden/>
              </w:rPr>
              <w:fldChar w:fldCharType="end"/>
            </w:r>
          </w:hyperlink>
        </w:p>
        <w:p w:rsidR="0089479F" w:rsidRDefault="00EA7052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474950016" w:history="1">
            <w:r w:rsidR="0089479F" w:rsidRPr="00713D89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5.</w:t>
            </w:r>
            <w:r w:rsidR="0089479F">
              <w:rPr>
                <w:rFonts w:eastAsiaTheme="minorEastAsia"/>
                <w:noProof/>
              </w:rPr>
              <w:tab/>
            </w:r>
            <w:r w:rsidR="0089479F" w:rsidRPr="00713D89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INDIKATIVAN KALENDAR REALIZACIJE POZIVA</w:t>
            </w:r>
            <w:r w:rsidR="0089479F">
              <w:rPr>
                <w:noProof/>
                <w:webHidden/>
              </w:rPr>
              <w:tab/>
            </w:r>
            <w:r w:rsidR="0089479F">
              <w:rPr>
                <w:noProof/>
                <w:webHidden/>
              </w:rPr>
              <w:fldChar w:fldCharType="begin"/>
            </w:r>
            <w:r w:rsidR="0089479F">
              <w:rPr>
                <w:noProof/>
                <w:webHidden/>
              </w:rPr>
              <w:instrText xml:space="preserve"> PAGEREF _Toc474950016 \h </w:instrText>
            </w:r>
            <w:r w:rsidR="0089479F">
              <w:rPr>
                <w:noProof/>
                <w:webHidden/>
              </w:rPr>
            </w:r>
            <w:r w:rsidR="0089479F">
              <w:rPr>
                <w:noProof/>
                <w:webHidden/>
              </w:rPr>
              <w:fldChar w:fldCharType="separate"/>
            </w:r>
            <w:r w:rsidR="00895CAF">
              <w:rPr>
                <w:noProof/>
                <w:webHidden/>
              </w:rPr>
              <w:t>9</w:t>
            </w:r>
            <w:r w:rsidR="0089479F">
              <w:rPr>
                <w:noProof/>
                <w:webHidden/>
              </w:rPr>
              <w:fldChar w:fldCharType="end"/>
            </w:r>
          </w:hyperlink>
        </w:p>
        <w:p w:rsidR="0089479F" w:rsidRDefault="00EA7052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474950017" w:history="1">
            <w:r w:rsidR="0089479F" w:rsidRPr="00713D89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6.</w:t>
            </w:r>
            <w:r w:rsidR="0089479F">
              <w:rPr>
                <w:rFonts w:eastAsiaTheme="minorEastAsia"/>
                <w:noProof/>
              </w:rPr>
              <w:tab/>
            </w:r>
            <w:r w:rsidR="0089479F" w:rsidRPr="00713D89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LISTA DOKUMENATA JAVNOG POZIVA</w:t>
            </w:r>
            <w:r w:rsidR="0089479F">
              <w:rPr>
                <w:noProof/>
                <w:webHidden/>
              </w:rPr>
              <w:tab/>
            </w:r>
            <w:r w:rsidR="0089479F">
              <w:rPr>
                <w:noProof/>
                <w:webHidden/>
              </w:rPr>
              <w:fldChar w:fldCharType="begin"/>
            </w:r>
            <w:r w:rsidR="0089479F">
              <w:rPr>
                <w:noProof/>
                <w:webHidden/>
              </w:rPr>
              <w:instrText xml:space="preserve"> PAGEREF _Toc474950017 \h </w:instrText>
            </w:r>
            <w:r w:rsidR="0089479F">
              <w:rPr>
                <w:noProof/>
                <w:webHidden/>
              </w:rPr>
            </w:r>
            <w:r w:rsidR="0089479F">
              <w:rPr>
                <w:noProof/>
                <w:webHidden/>
              </w:rPr>
              <w:fldChar w:fldCharType="separate"/>
            </w:r>
            <w:r w:rsidR="00895CAF">
              <w:rPr>
                <w:noProof/>
                <w:webHidden/>
              </w:rPr>
              <w:t>9</w:t>
            </w:r>
            <w:r w:rsidR="0089479F">
              <w:rPr>
                <w:noProof/>
                <w:webHidden/>
              </w:rPr>
              <w:fldChar w:fldCharType="end"/>
            </w:r>
          </w:hyperlink>
        </w:p>
        <w:p w:rsidR="00D40985" w:rsidRPr="0078016D" w:rsidRDefault="00E72122">
          <w:pPr>
            <w:rPr>
              <w:rFonts w:ascii="Times New Roman" w:hAnsi="Times New Roman" w:cs="Times New Roman"/>
              <w:sz w:val="24"/>
              <w:szCs w:val="24"/>
              <w:lang w:val="sr-Latn-RS"/>
            </w:rPr>
          </w:pPr>
          <w:r w:rsidRPr="0078016D">
            <w:rPr>
              <w:rFonts w:cstheme="minorHAnsi"/>
              <w:lang w:val="sr-Latn-RS"/>
            </w:rPr>
            <w:fldChar w:fldCharType="end"/>
          </w:r>
        </w:p>
      </w:sdtContent>
    </w:sdt>
    <w:p w:rsidR="00C14525" w:rsidRPr="0078016D" w:rsidRDefault="00C14525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14525" w:rsidRPr="0078016D" w:rsidRDefault="00C14525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134D7A" w:rsidRPr="0078016D" w:rsidRDefault="00134D7A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34D7A" w:rsidRPr="0078016D" w:rsidRDefault="00134D7A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34D7A" w:rsidRPr="0078016D" w:rsidRDefault="00134D7A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34D7A" w:rsidRPr="0078016D" w:rsidRDefault="00134D7A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34D7A" w:rsidRPr="0078016D" w:rsidRDefault="00134D7A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34D7A" w:rsidRPr="0078016D" w:rsidRDefault="00134D7A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14525" w:rsidRPr="0078016D" w:rsidRDefault="00D20E49" w:rsidP="005E603F">
      <w:pPr>
        <w:pStyle w:val="ListParagraph"/>
        <w:numPr>
          <w:ilvl w:val="0"/>
          <w:numId w:val="12"/>
        </w:num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i/>
          <w:sz w:val="24"/>
          <w:szCs w:val="24"/>
          <w:lang w:val="sr-Latn-RS"/>
        </w:rPr>
      </w:pPr>
      <w:r w:rsidRPr="00620A7E">
        <w:rPr>
          <w:rFonts w:ascii="Cambria" w:hAnsi="Cambria"/>
          <w:b/>
          <w:sz w:val="28"/>
          <w:szCs w:val="28"/>
          <w:lang w:val="sr-Latn-RS"/>
        </w:rPr>
        <w:t xml:space="preserve">Javni poziv za ponudu javne finansijske podrške za finansiranje projekata/programa NVO </w:t>
      </w:r>
      <w:r w:rsidRPr="0038634C">
        <w:rPr>
          <w:rFonts w:asciiTheme="majorHAnsi" w:hAnsiTheme="majorHAnsi" w:cs="Calibri"/>
          <w:b/>
          <w:sz w:val="28"/>
          <w:szCs w:val="28"/>
          <w:lang w:val="sr-Latn-RS"/>
        </w:rPr>
        <w:t>u oblasti zaštite gradjana u vandrednim situacijama</w:t>
      </w:r>
      <w:r>
        <w:rPr>
          <w:rFonts w:asciiTheme="majorHAnsi" w:hAnsiTheme="majorHAnsi" w:cs="Calibri"/>
          <w:b/>
          <w:sz w:val="28"/>
          <w:szCs w:val="28"/>
          <w:lang w:val="sr-Latn-RS"/>
        </w:rPr>
        <w:t>.</w:t>
      </w:r>
    </w:p>
    <w:p w:rsidR="000F0D35" w:rsidRPr="0078016D" w:rsidRDefault="008A2ACB" w:rsidP="00D40985">
      <w:pPr>
        <w:pStyle w:val="Heading2"/>
        <w:rPr>
          <w:rFonts w:ascii="Times New Roman" w:hAnsi="Times New Roman" w:cs="Times New Roman"/>
          <w:b w:val="0"/>
          <w:sz w:val="24"/>
          <w:szCs w:val="24"/>
          <w:highlight w:val="yellow"/>
          <w:lang w:val="sr-Latn-RS"/>
        </w:rPr>
      </w:pPr>
      <w:bookmarkStart w:id="1" w:name="_Toc474949991"/>
      <w:bookmarkStart w:id="2" w:name="_Toc474960337"/>
      <w:r w:rsidRP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1.1 </w:t>
      </w:r>
      <w:r w:rsid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>PROBLEMI ČIJEM REŠENJU TEŽIMO PREKO OVOG JAVNOG POZIVA</w:t>
      </w:r>
      <w:bookmarkEnd w:id="1"/>
      <w:bookmarkEnd w:id="2"/>
      <w:r w:rsid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 </w:t>
      </w:r>
    </w:p>
    <w:p w:rsidR="00C14525" w:rsidRPr="0078016D" w:rsidRDefault="00C14525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</w:pPr>
    </w:p>
    <w:p w:rsidR="009D2D05" w:rsidRPr="00AA67BF" w:rsidRDefault="00AA67BF" w:rsidP="00C145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AA67BF">
        <w:rPr>
          <w:rFonts w:ascii="Times New Roman" w:hAnsi="Times New Roman" w:cs="Times New Roman"/>
          <w:i/>
          <w:sz w:val="24"/>
          <w:szCs w:val="24"/>
          <w:lang w:val="sr-Latn-RS"/>
        </w:rPr>
        <w:t>Zastita gradjana u vandrednim situacijama.</w:t>
      </w:r>
      <w:r w:rsidRPr="00AA67BF">
        <w:rPr>
          <w:rFonts w:ascii="Times New Roman" w:hAnsi="Times New Roman" w:cs="Times New Roman"/>
          <w:i/>
          <w:sz w:val="24"/>
          <w:szCs w:val="24"/>
          <w:highlight w:val="lightGray"/>
          <w:lang w:val="sr-Latn-RS"/>
        </w:rPr>
        <w:t xml:space="preserve"> </w:t>
      </w:r>
    </w:p>
    <w:p w:rsidR="00134D7A" w:rsidRPr="0078016D" w:rsidRDefault="00134D7A" w:rsidP="00D40985">
      <w:pPr>
        <w:pStyle w:val="Heading2"/>
        <w:rPr>
          <w:rFonts w:ascii="Times New Roman" w:hAnsi="Times New Roman" w:cs="Times New Roman"/>
          <w:b w:val="0"/>
          <w:sz w:val="24"/>
          <w:szCs w:val="24"/>
          <w:lang w:val="sr-Latn-RS"/>
        </w:rPr>
      </w:pPr>
      <w:bookmarkStart w:id="3" w:name="_Toc474949992"/>
      <w:bookmarkStart w:id="4" w:name="_Toc474960338"/>
      <w:r w:rsidRP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1.2 </w:t>
      </w:r>
      <w:r w:rsid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>CILJEVI I PRIORITETI POZIVA ZA DODELU FONDOVA</w:t>
      </w:r>
      <w:bookmarkEnd w:id="3"/>
      <w:bookmarkEnd w:id="4"/>
      <w:r w:rsid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 </w:t>
      </w:r>
    </w:p>
    <w:p w:rsidR="00FB3CD4" w:rsidRPr="0078016D" w:rsidRDefault="00FB3CD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</w:pPr>
    </w:p>
    <w:p w:rsidR="00134D7A" w:rsidRPr="0078016D" w:rsidRDefault="005D76A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Opšti ciljevi</w:t>
      </w:r>
      <w:r w:rsidR="0078016D">
        <w:rPr>
          <w:rFonts w:ascii="Times New Roman" w:hAnsi="Times New Roman" w:cs="Times New Roman"/>
          <w:sz w:val="24"/>
          <w:szCs w:val="24"/>
          <w:lang w:val="sr-Latn-RS"/>
        </w:rPr>
        <w:t xml:space="preserve"> ovog Poziva su</w:t>
      </w:r>
      <w:r w:rsidR="00890336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</w:p>
    <w:p w:rsidR="00890336" w:rsidRPr="0078016D" w:rsidRDefault="00890336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90336" w:rsidRPr="0078016D" w:rsidRDefault="00AA67BF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Organizovanje dobrovoljnog u</w:t>
      </w:r>
      <w:r w:rsidR="002A4024">
        <w:rPr>
          <w:rFonts w:ascii="Times New Roman" w:hAnsi="Times New Roman" w:cs="Times New Roman"/>
          <w:i/>
          <w:sz w:val="24"/>
          <w:szCs w:val="24"/>
          <w:lang w:val="sr-Latn-RS"/>
        </w:rPr>
        <w:t>č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e</w:t>
      </w:r>
      <w:r w:rsidR="002A4024">
        <w:rPr>
          <w:rFonts w:ascii="Times New Roman" w:hAnsi="Times New Roman" w:cs="Times New Roman"/>
          <w:i/>
          <w:sz w:val="24"/>
          <w:szCs w:val="24"/>
          <w:lang w:val="sr-Latn-RS"/>
        </w:rPr>
        <w:t>šć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a gradjana u s</w:t>
      </w:r>
      <w:r w:rsidRPr="00AA67BF">
        <w:rPr>
          <w:rFonts w:ascii="Times New Roman" w:hAnsi="Times New Roman" w:cs="Times New Roman"/>
          <w:i/>
          <w:sz w:val="24"/>
          <w:szCs w:val="24"/>
          <w:lang w:val="sr-Latn-RS"/>
        </w:rPr>
        <w:t>pa</w:t>
      </w:r>
      <w:r w:rsidR="002A4024">
        <w:rPr>
          <w:rFonts w:ascii="Times New Roman" w:hAnsi="Times New Roman" w:cs="Times New Roman"/>
          <w:i/>
          <w:sz w:val="24"/>
          <w:szCs w:val="24"/>
          <w:lang w:val="sr-Latn-RS"/>
        </w:rPr>
        <w:t>š</w:t>
      </w:r>
      <w:r w:rsidRPr="00AA67BF">
        <w:rPr>
          <w:rFonts w:ascii="Times New Roman" w:hAnsi="Times New Roman" w:cs="Times New Roman"/>
          <w:i/>
          <w:sz w:val="24"/>
          <w:szCs w:val="24"/>
          <w:lang w:val="sr-Latn-RS"/>
        </w:rPr>
        <w:t>avanj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u</w:t>
      </w:r>
      <w:r w:rsidRPr="00AA67BF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ljudi i imovine u vandrednim situacijama.</w:t>
      </w:r>
    </w:p>
    <w:p w:rsidR="00134D7A" w:rsidRPr="0078016D" w:rsidRDefault="00992EB3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78016D">
        <w:rPr>
          <w:rFonts w:ascii="Times New Roman" w:hAnsi="Times New Roman" w:cs="Times New Roman"/>
          <w:sz w:val="24"/>
          <w:szCs w:val="24"/>
          <w:lang w:val="sr-Latn-RS"/>
        </w:rPr>
        <w:t>Posebni ciljevi ovog poziva su</w:t>
      </w:r>
      <w:r w:rsidR="00BA6A76" w:rsidRPr="0078016D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134D7A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890336" w:rsidRPr="0078016D" w:rsidRDefault="00890336" w:rsidP="0089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422F7" w:rsidRPr="000305D1" w:rsidRDefault="009422F7" w:rsidP="00AA67B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0305D1">
        <w:rPr>
          <w:rFonts w:ascii="Times New Roman" w:hAnsi="Times New Roman" w:cs="Times New Roman"/>
          <w:i/>
          <w:sz w:val="24"/>
          <w:szCs w:val="24"/>
          <w:lang w:val="sr-Latn-RS"/>
        </w:rPr>
        <w:t>Spa</w:t>
      </w:r>
      <w:r w:rsidR="002A4024">
        <w:rPr>
          <w:rFonts w:ascii="Times New Roman" w:hAnsi="Times New Roman" w:cs="Times New Roman"/>
          <w:i/>
          <w:sz w:val="24"/>
          <w:szCs w:val="24"/>
          <w:lang w:val="sr-Latn-RS"/>
        </w:rPr>
        <w:t>šav</w:t>
      </w:r>
      <w:r w:rsidRPr="000305D1">
        <w:rPr>
          <w:rFonts w:ascii="Times New Roman" w:hAnsi="Times New Roman" w:cs="Times New Roman"/>
          <w:i/>
          <w:sz w:val="24"/>
          <w:szCs w:val="24"/>
          <w:lang w:val="sr-Latn-RS"/>
        </w:rPr>
        <w:t>anje ljudi i imovine,</w:t>
      </w:r>
    </w:p>
    <w:p w:rsidR="009422F7" w:rsidRPr="000305D1" w:rsidRDefault="009422F7" w:rsidP="00AA67B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0305D1">
        <w:rPr>
          <w:rFonts w:ascii="Times New Roman" w:hAnsi="Times New Roman" w:cs="Times New Roman"/>
          <w:i/>
          <w:color w:val="000000" w:themeColor="text1"/>
          <w:sz w:val="24"/>
          <w:szCs w:val="24"/>
          <w:lang w:val="sr-Latn-RS"/>
        </w:rPr>
        <w:t>Spre</w:t>
      </w:r>
      <w:r w:rsidR="002A4024">
        <w:rPr>
          <w:rFonts w:ascii="Times New Roman" w:hAnsi="Times New Roman" w:cs="Times New Roman"/>
          <w:i/>
          <w:color w:val="000000" w:themeColor="text1"/>
          <w:sz w:val="24"/>
          <w:szCs w:val="24"/>
          <w:lang w:val="sr-Latn-RS"/>
        </w:rPr>
        <w:t>č</w:t>
      </w:r>
      <w:r w:rsidRPr="000305D1">
        <w:rPr>
          <w:rFonts w:ascii="Times New Roman" w:hAnsi="Times New Roman" w:cs="Times New Roman"/>
          <w:i/>
          <w:color w:val="000000" w:themeColor="text1"/>
          <w:sz w:val="24"/>
          <w:szCs w:val="24"/>
          <w:lang w:val="sr-Latn-RS"/>
        </w:rPr>
        <w:t>avanje i suzbijanje drugih tehni</w:t>
      </w:r>
      <w:r w:rsidR="002A4024">
        <w:rPr>
          <w:rFonts w:ascii="Times New Roman" w:hAnsi="Times New Roman" w:cs="Times New Roman"/>
          <w:i/>
          <w:color w:val="000000" w:themeColor="text1"/>
          <w:sz w:val="24"/>
          <w:szCs w:val="24"/>
          <w:lang w:val="sr-Latn-RS"/>
        </w:rPr>
        <w:t>č</w:t>
      </w:r>
      <w:r w:rsidRPr="000305D1">
        <w:rPr>
          <w:rFonts w:ascii="Times New Roman" w:hAnsi="Times New Roman" w:cs="Times New Roman"/>
          <w:i/>
          <w:color w:val="000000" w:themeColor="text1"/>
          <w:sz w:val="24"/>
          <w:szCs w:val="24"/>
          <w:lang w:val="sr-Latn-RS"/>
        </w:rPr>
        <w:t>ko-tehnolo</w:t>
      </w:r>
      <w:r w:rsidR="002A4024">
        <w:rPr>
          <w:rFonts w:ascii="Times New Roman" w:hAnsi="Times New Roman" w:cs="Times New Roman"/>
          <w:i/>
          <w:color w:val="000000" w:themeColor="text1"/>
          <w:sz w:val="24"/>
          <w:szCs w:val="24"/>
          <w:lang w:val="sr-Latn-RS"/>
        </w:rPr>
        <w:t>š</w:t>
      </w:r>
      <w:r w:rsidRPr="000305D1">
        <w:rPr>
          <w:rFonts w:ascii="Times New Roman" w:hAnsi="Times New Roman" w:cs="Times New Roman"/>
          <w:i/>
          <w:color w:val="000000" w:themeColor="text1"/>
          <w:sz w:val="24"/>
          <w:szCs w:val="24"/>
          <w:lang w:val="sr-Latn-RS"/>
        </w:rPr>
        <w:t>kih nesre</w:t>
      </w:r>
      <w:r w:rsidR="002A4024">
        <w:rPr>
          <w:rFonts w:ascii="Times New Roman" w:hAnsi="Times New Roman" w:cs="Times New Roman"/>
          <w:i/>
          <w:color w:val="000000" w:themeColor="text1"/>
          <w:sz w:val="24"/>
          <w:szCs w:val="24"/>
          <w:lang w:val="sr-Latn-RS"/>
        </w:rPr>
        <w:t>ć</w:t>
      </w:r>
      <w:r w:rsidRPr="000305D1">
        <w:rPr>
          <w:rFonts w:ascii="Times New Roman" w:hAnsi="Times New Roman" w:cs="Times New Roman"/>
          <w:i/>
          <w:color w:val="000000" w:themeColor="text1"/>
          <w:sz w:val="24"/>
          <w:szCs w:val="24"/>
          <w:lang w:val="sr-Latn-RS"/>
        </w:rPr>
        <w:t>a i elementarnih nepogoda,</w:t>
      </w:r>
    </w:p>
    <w:p w:rsidR="00890336" w:rsidRPr="000305D1" w:rsidRDefault="009422F7" w:rsidP="00AA67B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0305D1">
        <w:rPr>
          <w:rFonts w:ascii="Times New Roman" w:hAnsi="Times New Roman" w:cs="Times New Roman"/>
          <w:i/>
          <w:color w:val="000000" w:themeColor="text1"/>
          <w:sz w:val="24"/>
          <w:szCs w:val="24"/>
          <w:lang w:val="sr-Latn-RS"/>
        </w:rPr>
        <w:t>Realizacija projekata i programa iz ove oblasti koji su od javnog interesa.</w:t>
      </w:r>
      <w:r w:rsidRPr="000305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</w:p>
    <w:p w:rsidR="000305D1" w:rsidRDefault="000305D1" w:rsidP="0099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209A4" w:rsidRPr="0078016D" w:rsidRDefault="00992EB3" w:rsidP="0099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78016D">
        <w:rPr>
          <w:rFonts w:ascii="Times New Roman" w:hAnsi="Times New Roman" w:cs="Times New Roman"/>
          <w:sz w:val="24"/>
          <w:szCs w:val="24"/>
          <w:lang w:val="sr-Latn-RS"/>
        </w:rPr>
        <w:t>Prioritet za dobijanje javne finansijske podrške će imati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</w:p>
    <w:p w:rsidR="00992EB3" w:rsidRPr="0078016D" w:rsidRDefault="00992EB3" w:rsidP="0099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92EB3" w:rsidRPr="009422F7" w:rsidRDefault="009422F7" w:rsidP="00992E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9422F7">
        <w:rPr>
          <w:rFonts w:ascii="Times New Roman" w:hAnsi="Times New Roman" w:cs="Times New Roman"/>
          <w:i/>
          <w:sz w:val="24"/>
          <w:szCs w:val="24"/>
          <w:lang w:val="sr-Latn-RS"/>
        </w:rPr>
        <w:t>Projekti koji obuhvataju sve aktivnosti predvidjene Javnim pozivom.</w:t>
      </w:r>
    </w:p>
    <w:p w:rsidR="009209A4" w:rsidRPr="0078016D" w:rsidRDefault="009209A4" w:rsidP="00C14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8A2ACB" w:rsidRPr="0078016D" w:rsidRDefault="008A2ACB" w:rsidP="00C14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134D7A" w:rsidRPr="0078016D" w:rsidRDefault="00134D7A" w:rsidP="00D40985">
      <w:pPr>
        <w:pStyle w:val="Heading2"/>
        <w:rPr>
          <w:rFonts w:ascii="Times New Roman" w:hAnsi="Times New Roman" w:cs="Times New Roman"/>
          <w:b w:val="0"/>
          <w:sz w:val="24"/>
          <w:szCs w:val="24"/>
          <w:lang w:val="sr-Latn-RS"/>
        </w:rPr>
      </w:pPr>
      <w:bookmarkStart w:id="5" w:name="_Toc474949993"/>
      <w:bookmarkStart w:id="6" w:name="_Toc474960339"/>
      <w:r w:rsidRP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1.3 </w:t>
      </w:r>
      <w:r w:rsid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>PLANIRANA VREDNOST FINANSIJSKE PODRŠKE ZA PROJEKTE I UKUPNA VREDNOST POZIVA</w:t>
      </w:r>
      <w:bookmarkEnd w:id="5"/>
      <w:bookmarkEnd w:id="6"/>
      <w:r w:rsid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 </w:t>
      </w:r>
    </w:p>
    <w:p w:rsidR="00134D7A" w:rsidRPr="0078016D" w:rsidRDefault="00134D7A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8F18E5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1. 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8016D">
        <w:rPr>
          <w:rFonts w:ascii="Times New Roman" w:hAnsi="Times New Roman" w:cs="Times New Roman"/>
          <w:sz w:val="24"/>
          <w:szCs w:val="24"/>
          <w:lang w:val="sr-Latn-RS"/>
        </w:rPr>
        <w:t>Za javnu finansijsku podršku za projekte</w:t>
      </w:r>
      <w:r w:rsidR="00F310C6">
        <w:rPr>
          <w:rFonts w:ascii="Times New Roman" w:hAnsi="Times New Roman" w:cs="Times New Roman"/>
          <w:sz w:val="24"/>
          <w:szCs w:val="24"/>
          <w:lang w:val="sr-Latn-RS"/>
        </w:rPr>
        <w:t xml:space="preserve">/programe na osnovu ovog Javnog poziva je predviđen iznos na raspolaganju od </w:t>
      </w:r>
      <w:r w:rsidR="00A361EE" w:rsidRPr="004B6028">
        <w:rPr>
          <w:rFonts w:ascii="Times New Roman" w:hAnsi="Times New Roman" w:cs="Times New Roman"/>
          <w:sz w:val="24"/>
          <w:szCs w:val="24"/>
          <w:lang w:val="sr-Latn-RS"/>
        </w:rPr>
        <w:t xml:space="preserve">150.000,00 (stopedesethiljada) </w:t>
      </w:r>
      <w:r w:rsidR="008F18E5" w:rsidRPr="004B6028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F310C6" w:rsidRPr="004B6028">
        <w:rPr>
          <w:rFonts w:ascii="Times New Roman" w:hAnsi="Times New Roman" w:cs="Times New Roman"/>
          <w:sz w:val="24"/>
          <w:szCs w:val="24"/>
          <w:lang w:val="sr-Latn-RS"/>
        </w:rPr>
        <w:t>vra</w:t>
      </w:r>
      <w:r w:rsidRPr="004B6028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FB3CD4" w:rsidRPr="0078016D" w:rsidRDefault="00FB3CD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B3CD4" w:rsidRDefault="00FB3CD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B6028" w:rsidRPr="0078016D" w:rsidRDefault="004B6028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95CAF" w:rsidRDefault="00134D7A" w:rsidP="00D40985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 </w:t>
      </w:r>
      <w:bookmarkStart w:id="7" w:name="_Toc474949994"/>
      <w:bookmarkStart w:id="8" w:name="_Toc474960340"/>
    </w:p>
    <w:p w:rsidR="00134D7A" w:rsidRPr="00895CAF" w:rsidRDefault="00134D7A" w:rsidP="00D40985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2. </w:t>
      </w:r>
      <w:r w:rsid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>FORMALNI USLOVI POZIVA</w:t>
      </w:r>
      <w:bookmarkEnd w:id="7"/>
      <w:bookmarkEnd w:id="8"/>
      <w:r w:rsid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 </w:t>
      </w:r>
    </w:p>
    <w:p w:rsidR="00DC414A" w:rsidRPr="0078016D" w:rsidRDefault="00DC414A" w:rsidP="00C14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3D02FD" w:rsidRPr="0078016D" w:rsidRDefault="00134D7A" w:rsidP="00D40985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bookmarkStart w:id="9" w:name="_Toc474949995"/>
      <w:bookmarkStart w:id="10" w:name="_Toc474960341"/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2.1. </w:t>
      </w:r>
      <w:r w:rsidR="00F310C6">
        <w:rPr>
          <w:rFonts w:ascii="Times New Roman" w:hAnsi="Times New Roman" w:cs="Times New Roman"/>
          <w:sz w:val="24"/>
          <w:szCs w:val="24"/>
          <w:lang w:val="sr-Latn-RS"/>
        </w:rPr>
        <w:t>Prihvatljivi aplikanti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F310C6">
        <w:rPr>
          <w:rFonts w:ascii="Times New Roman" w:hAnsi="Times New Roman" w:cs="Times New Roman"/>
          <w:sz w:val="24"/>
          <w:szCs w:val="24"/>
          <w:lang w:val="sr-Latn-RS"/>
        </w:rPr>
        <w:t>ko može da aplicira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>?</w:t>
      </w:r>
      <w:bookmarkEnd w:id="9"/>
      <w:bookmarkEnd w:id="10"/>
    </w:p>
    <w:p w:rsidR="00FB3CD4" w:rsidRPr="0078016D" w:rsidRDefault="00FB3CD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</w:pPr>
    </w:p>
    <w:p w:rsidR="00FB3CD4" w:rsidRPr="00E83657" w:rsidRDefault="004B05CC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lightGray"/>
          <w:lang w:val="sr-Latn-RS"/>
        </w:rPr>
      </w:pPr>
      <w:r w:rsidRPr="00E83657">
        <w:rPr>
          <w:rFonts w:ascii="Times New Roman" w:hAnsi="Times New Roman" w:cs="Times New Roman"/>
          <w:i/>
          <w:sz w:val="24"/>
          <w:szCs w:val="24"/>
          <w:lang w:val="sr-Latn-RS"/>
        </w:rPr>
        <w:t>1. Pravo konkurisanja imaju NVO, koje su registrovane u registru nevladih organizacija R. Kosova, sa sedi</w:t>
      </w:r>
      <w:r w:rsidR="002A4024">
        <w:rPr>
          <w:rFonts w:ascii="Times New Roman" w:hAnsi="Times New Roman" w:cs="Times New Roman"/>
          <w:i/>
          <w:sz w:val="24"/>
          <w:szCs w:val="24"/>
          <w:lang w:val="sr-Latn-RS"/>
        </w:rPr>
        <w:t>št</w:t>
      </w:r>
      <w:r w:rsidRPr="00E83657">
        <w:rPr>
          <w:rFonts w:ascii="Times New Roman" w:hAnsi="Times New Roman" w:cs="Times New Roman"/>
          <w:i/>
          <w:sz w:val="24"/>
          <w:szCs w:val="24"/>
          <w:lang w:val="sr-Latn-RS"/>
        </w:rPr>
        <w:t>e</w:t>
      </w:r>
      <w:r w:rsidR="002A4024">
        <w:rPr>
          <w:rFonts w:ascii="Times New Roman" w:hAnsi="Times New Roman" w:cs="Times New Roman"/>
          <w:i/>
          <w:sz w:val="24"/>
          <w:szCs w:val="24"/>
          <w:lang w:val="sr-Latn-RS"/>
        </w:rPr>
        <w:t>m</w:t>
      </w:r>
      <w:r w:rsidRPr="00E8365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na teritoriji op</w:t>
      </w:r>
      <w:r w:rsidR="002A4024">
        <w:rPr>
          <w:rFonts w:ascii="Times New Roman" w:hAnsi="Times New Roman" w:cs="Times New Roman"/>
          <w:i/>
          <w:sz w:val="24"/>
          <w:szCs w:val="24"/>
          <w:lang w:val="sr-Latn-RS"/>
        </w:rPr>
        <w:t>š</w:t>
      </w:r>
      <w:r w:rsidRPr="00E83657">
        <w:rPr>
          <w:rFonts w:ascii="Times New Roman" w:hAnsi="Times New Roman" w:cs="Times New Roman"/>
          <w:i/>
          <w:sz w:val="24"/>
          <w:szCs w:val="24"/>
          <w:lang w:val="sr-Latn-RS"/>
        </w:rPr>
        <w:t>tine Novo Brdo i okolnih op</w:t>
      </w:r>
      <w:r w:rsidR="002A4024">
        <w:rPr>
          <w:rFonts w:ascii="Times New Roman" w:hAnsi="Times New Roman" w:cs="Times New Roman"/>
          <w:i/>
          <w:sz w:val="24"/>
          <w:szCs w:val="24"/>
          <w:lang w:val="sr-Latn-RS"/>
        </w:rPr>
        <w:t>š</w:t>
      </w:r>
      <w:r w:rsidRPr="00E83657">
        <w:rPr>
          <w:rFonts w:ascii="Times New Roman" w:hAnsi="Times New Roman" w:cs="Times New Roman"/>
          <w:i/>
          <w:sz w:val="24"/>
          <w:szCs w:val="24"/>
          <w:lang w:val="sr-Latn-RS"/>
        </w:rPr>
        <w:t>tina regiona Gnjilane (</w:t>
      </w:r>
      <w:r w:rsidR="00CB3274" w:rsidRPr="00E8365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Region </w:t>
      </w:r>
      <w:r w:rsidRPr="00E83657">
        <w:rPr>
          <w:rFonts w:ascii="Times New Roman" w:hAnsi="Times New Roman" w:cs="Times New Roman"/>
          <w:i/>
          <w:sz w:val="24"/>
          <w:szCs w:val="24"/>
          <w:lang w:val="sr-Latn-RS"/>
        </w:rPr>
        <w:t>Istok)</w:t>
      </w:r>
      <w:r w:rsidR="006E44ED" w:rsidRPr="00E83657">
        <w:rPr>
          <w:rFonts w:ascii="Times New Roman" w:hAnsi="Times New Roman" w:cs="Times New Roman"/>
          <w:i/>
          <w:sz w:val="24"/>
          <w:szCs w:val="24"/>
          <w:lang w:val="sr-Latn-RS"/>
        </w:rPr>
        <w:t>.</w:t>
      </w:r>
    </w:p>
    <w:p w:rsidR="00FB3CD4" w:rsidRPr="0078016D" w:rsidRDefault="00FB3CD4" w:rsidP="00C1452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83657" w:rsidRPr="00E83657" w:rsidRDefault="008C5431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E8365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2. </w:t>
      </w:r>
      <w:r w:rsidR="00134D7A" w:rsidRPr="00E8365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E83657" w:rsidRPr="00E83657">
        <w:rPr>
          <w:rFonts w:ascii="Times New Roman" w:hAnsi="Times New Roman" w:cs="Times New Roman"/>
          <w:i/>
          <w:sz w:val="24"/>
          <w:szCs w:val="24"/>
          <w:lang w:val="sr-Latn-RS"/>
        </w:rPr>
        <w:t>NVO koja podnosi aplikaciju mora najmanje godinu dana da bude registrovana pre dana objavljivanja Javnog pizova i da se najmanje godinu dana bavi aktivnostima uce</w:t>
      </w:r>
      <w:r w:rsidR="002A4024">
        <w:rPr>
          <w:rFonts w:ascii="Times New Roman" w:hAnsi="Times New Roman" w:cs="Times New Roman"/>
          <w:i/>
          <w:sz w:val="24"/>
          <w:szCs w:val="24"/>
          <w:lang w:val="sr-Latn-RS"/>
        </w:rPr>
        <w:t>šć</w:t>
      </w:r>
      <w:r w:rsidR="00E83657" w:rsidRPr="00E83657">
        <w:rPr>
          <w:rFonts w:ascii="Times New Roman" w:hAnsi="Times New Roman" w:cs="Times New Roman"/>
          <w:i/>
          <w:sz w:val="24"/>
          <w:szCs w:val="24"/>
          <w:lang w:val="sr-Latn-RS"/>
        </w:rPr>
        <w:t>a gradjana u za</w:t>
      </w:r>
      <w:r w:rsidR="002A4024">
        <w:rPr>
          <w:rFonts w:ascii="Times New Roman" w:hAnsi="Times New Roman" w:cs="Times New Roman"/>
          <w:i/>
          <w:sz w:val="24"/>
          <w:szCs w:val="24"/>
          <w:lang w:val="sr-Latn-RS"/>
        </w:rPr>
        <w:t>š</w:t>
      </w:r>
      <w:r w:rsidR="00E83657" w:rsidRPr="00E8365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titi </w:t>
      </w:r>
      <w:r w:rsidR="002A4024">
        <w:rPr>
          <w:rFonts w:ascii="Times New Roman" w:hAnsi="Times New Roman" w:cs="Times New Roman"/>
          <w:i/>
          <w:sz w:val="24"/>
          <w:szCs w:val="24"/>
          <w:lang w:val="sr-Latn-RS"/>
        </w:rPr>
        <w:t>ž</w:t>
      </w:r>
      <w:r w:rsidR="00E83657" w:rsidRPr="00E83657">
        <w:rPr>
          <w:rFonts w:ascii="Times New Roman" w:hAnsi="Times New Roman" w:cs="Times New Roman"/>
          <w:i/>
          <w:sz w:val="24"/>
          <w:szCs w:val="24"/>
          <w:lang w:val="sr-Latn-RS"/>
        </w:rPr>
        <w:t>ivota ljudi , materijalnih dobara od po</w:t>
      </w:r>
      <w:r w:rsidR="002A4024">
        <w:rPr>
          <w:rFonts w:ascii="Times New Roman" w:hAnsi="Times New Roman" w:cs="Times New Roman"/>
          <w:i/>
          <w:sz w:val="24"/>
          <w:szCs w:val="24"/>
          <w:lang w:val="sr-Latn-RS"/>
        </w:rPr>
        <w:t>ž</w:t>
      </w:r>
      <w:r w:rsidR="00E83657" w:rsidRPr="00E83657">
        <w:rPr>
          <w:rFonts w:ascii="Times New Roman" w:hAnsi="Times New Roman" w:cs="Times New Roman"/>
          <w:i/>
          <w:sz w:val="24"/>
          <w:szCs w:val="24"/>
          <w:lang w:val="sr-Latn-RS"/>
        </w:rPr>
        <w:t>ara, elementarnih nepogoda i drugih prirodnih nepogoda.</w:t>
      </w:r>
    </w:p>
    <w:p w:rsidR="000F0283" w:rsidRPr="0078016D" w:rsidRDefault="00134D7A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lightGray"/>
          <w:lang w:val="sr-Latn-RS"/>
        </w:rPr>
      </w:pPr>
      <w:r w:rsidRPr="0078016D">
        <w:rPr>
          <w:rFonts w:ascii="Times New Roman" w:hAnsi="Times New Roman" w:cs="Times New Roman"/>
          <w:i/>
          <w:sz w:val="24"/>
          <w:szCs w:val="24"/>
          <w:lang w:val="sr-Latn-RS"/>
        </w:rPr>
        <w:br/>
      </w:r>
      <w:r w:rsidR="000F0283" w:rsidRPr="00E8365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3. </w:t>
      </w:r>
      <w:r w:rsidR="00E83657" w:rsidRPr="00E83657">
        <w:rPr>
          <w:rFonts w:ascii="Times New Roman" w:hAnsi="Times New Roman" w:cs="Times New Roman"/>
          <w:i/>
          <w:sz w:val="24"/>
          <w:szCs w:val="24"/>
          <w:lang w:val="sr-Latn-RS"/>
        </w:rPr>
        <w:t>NVO moze da podnese samo jednu aplikaciju kojim ce obuhvatiti sve aktivnosti propisane Javnim pozivom.</w:t>
      </w:r>
    </w:p>
    <w:p w:rsidR="00FB3CD4" w:rsidRPr="0078016D" w:rsidRDefault="00FB3CD4" w:rsidP="00FB3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</w:pPr>
    </w:p>
    <w:p w:rsidR="001A2951" w:rsidRPr="0078016D" w:rsidRDefault="00134D7A" w:rsidP="00D40985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bookmarkStart w:id="11" w:name="_Toc474949996"/>
      <w:bookmarkStart w:id="12" w:name="_Toc474960342"/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2.2 </w:t>
      </w:r>
      <w:r w:rsidR="002A2288">
        <w:rPr>
          <w:rFonts w:ascii="Times New Roman" w:hAnsi="Times New Roman" w:cs="Times New Roman"/>
          <w:sz w:val="24"/>
          <w:szCs w:val="24"/>
          <w:lang w:val="sr-Latn-RS"/>
        </w:rPr>
        <w:t>Prihvatljivi partneri u sprovođenju projekta/programa</w:t>
      </w:r>
      <w:bookmarkEnd w:id="11"/>
      <w:bookmarkEnd w:id="12"/>
    </w:p>
    <w:p w:rsidR="00FB3CD4" w:rsidRPr="002A2288" w:rsidRDefault="00FB3CD4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lightGray"/>
          <w:lang w:val="sr-Latn-RS"/>
        </w:rPr>
      </w:pPr>
    </w:p>
    <w:p w:rsidR="00134D7A" w:rsidRPr="006A7CB3" w:rsidRDefault="0045585C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6A7CB3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1. </w:t>
      </w:r>
      <w:r w:rsidR="006A7CB3" w:rsidRPr="006A7CB3">
        <w:rPr>
          <w:rFonts w:ascii="Times New Roman" w:hAnsi="Times New Roman" w:cs="Times New Roman"/>
          <w:i/>
          <w:sz w:val="24"/>
          <w:szCs w:val="24"/>
          <w:lang w:val="sr-Latn-RS"/>
        </w:rPr>
        <w:t>Za sprovodjenje projekta nije obavezno niti predstavlja prednost udru</w:t>
      </w:r>
      <w:r w:rsidR="002A4024">
        <w:rPr>
          <w:rFonts w:ascii="Times New Roman" w:hAnsi="Times New Roman" w:cs="Times New Roman"/>
          <w:i/>
          <w:sz w:val="24"/>
          <w:szCs w:val="24"/>
          <w:lang w:val="sr-Latn-RS"/>
        </w:rPr>
        <w:t>ž</w:t>
      </w:r>
      <w:r w:rsidR="006A7CB3" w:rsidRPr="006A7CB3">
        <w:rPr>
          <w:rFonts w:ascii="Times New Roman" w:hAnsi="Times New Roman" w:cs="Times New Roman"/>
          <w:i/>
          <w:sz w:val="24"/>
          <w:szCs w:val="24"/>
          <w:lang w:val="sr-Latn-RS"/>
        </w:rPr>
        <w:t>ivanje sa drugim organizacijama.</w:t>
      </w:r>
    </w:p>
    <w:p w:rsidR="00FB3CD4" w:rsidRPr="0078016D" w:rsidRDefault="00FB3CD4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lightGray"/>
          <w:lang w:val="sr-Latn-RS"/>
        </w:rPr>
      </w:pPr>
    </w:p>
    <w:p w:rsidR="00FB3CD4" w:rsidRPr="0078016D" w:rsidRDefault="00FB3CD4" w:rsidP="00FB3CD4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</w:pPr>
    </w:p>
    <w:p w:rsidR="00C3762F" w:rsidRPr="005F61A4" w:rsidRDefault="00C3762F" w:rsidP="00C3762F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5F61A4">
        <w:rPr>
          <w:rFonts w:ascii="Times New Roman" w:hAnsi="Times New Roman" w:cs="Times New Roman"/>
          <w:i/>
          <w:sz w:val="24"/>
          <w:szCs w:val="24"/>
          <w:lang w:val="sr-Latn-RS"/>
        </w:rPr>
        <w:t>U slučaju udružvanja, organizacija-partner mora ispuniti uslove Javnog poziva koji važi i za podnosioca aplika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cije, i dostava sledećih potpisanih dokumenata:</w:t>
      </w:r>
    </w:p>
    <w:p w:rsidR="00FB3CD4" w:rsidRPr="0078016D" w:rsidRDefault="00FB3CD4" w:rsidP="00FB3CD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highlight w:val="lightGray"/>
          <w:lang w:val="sr-Latn-RS"/>
        </w:rPr>
      </w:pPr>
    </w:p>
    <w:p w:rsidR="00FB3CD4" w:rsidRPr="0078016D" w:rsidRDefault="00FB3CD4" w:rsidP="00FB3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</w:pPr>
    </w:p>
    <w:p w:rsidR="002863FB" w:rsidRDefault="002863FB" w:rsidP="002863FB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E755B2">
        <w:rPr>
          <w:rFonts w:ascii="Times New Roman" w:hAnsi="Times New Roman" w:cs="Times New Roman"/>
          <w:i/>
          <w:sz w:val="24"/>
          <w:szCs w:val="24"/>
          <w:lang w:val="sr-Latn-RS"/>
        </w:rPr>
        <w:t>Izjave o partnerstvu (forma je određena Javnim pozivom)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;</w:t>
      </w:r>
      <w:r w:rsidRPr="00E755B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</w:p>
    <w:p w:rsidR="00FB3CD4" w:rsidRDefault="002863FB" w:rsidP="000305D1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2863FB">
        <w:rPr>
          <w:rFonts w:ascii="Times New Roman" w:hAnsi="Times New Roman" w:cs="Times New Roman"/>
          <w:i/>
          <w:sz w:val="24"/>
          <w:szCs w:val="24"/>
          <w:lang w:val="sr-Latn-RS"/>
        </w:rPr>
        <w:t>Sporazum kojim se detaljno regulišu međusobna prava i obaveze organizacije-aplikanta i organizacije-partnera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.</w:t>
      </w:r>
    </w:p>
    <w:p w:rsidR="002863FB" w:rsidRPr="002863FB" w:rsidRDefault="002863FB" w:rsidP="002863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</w:p>
    <w:p w:rsidR="001A2951" w:rsidRPr="0078016D" w:rsidRDefault="00134D7A" w:rsidP="00D40985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bookmarkStart w:id="13" w:name="_Toc474949997"/>
      <w:bookmarkStart w:id="14" w:name="_Toc474960343"/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2.3 </w:t>
      </w:r>
      <w:r w:rsidR="00D919EB">
        <w:rPr>
          <w:rFonts w:ascii="Times New Roman" w:hAnsi="Times New Roman" w:cs="Times New Roman"/>
          <w:sz w:val="24"/>
          <w:szCs w:val="24"/>
          <w:lang w:val="sr-Latn-RS"/>
        </w:rPr>
        <w:t>Prihvatljive aktivnosti koje će se finansirati preko poziva</w:t>
      </w:r>
      <w:bookmarkEnd w:id="13"/>
      <w:bookmarkEnd w:id="14"/>
      <w:r w:rsidR="00D919E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134D7A" w:rsidRPr="0078016D" w:rsidRDefault="00134D7A" w:rsidP="00C14525">
      <w:pPr>
        <w:pStyle w:val="ListParagraph"/>
        <w:spacing w:after="0" w:line="240" w:lineRule="auto"/>
        <w:ind w:left="-90"/>
        <w:jc w:val="both"/>
        <w:rPr>
          <w:rFonts w:ascii="Times New Roman" w:hAnsi="Times New Roman" w:cs="Times New Roman"/>
          <w:i/>
          <w:sz w:val="24"/>
          <w:szCs w:val="24"/>
          <w:highlight w:val="lightGray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C97FA7" w:rsidRPr="008E0A44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1.  Vreme sprovođenje projekta je </w:t>
      </w:r>
      <w:r w:rsidR="00C97FA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u periodu </w:t>
      </w:r>
      <w:r w:rsidR="00EB2B9D">
        <w:rPr>
          <w:rFonts w:ascii="Times New Roman" w:hAnsi="Times New Roman" w:cs="Times New Roman"/>
          <w:i/>
          <w:sz w:val="24"/>
          <w:szCs w:val="24"/>
          <w:lang w:val="sr-Latn-RS"/>
        </w:rPr>
        <w:t>april</w:t>
      </w:r>
      <w:r w:rsidR="00C97FA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C97FA7" w:rsidRPr="00401644">
        <w:rPr>
          <w:rFonts w:ascii="Times New Roman" w:hAnsi="Times New Roman" w:cs="Times New Roman"/>
          <w:i/>
          <w:sz w:val="24"/>
          <w:szCs w:val="24"/>
          <w:lang w:val="sr-Latn-RS"/>
        </w:rPr>
        <w:t>202</w:t>
      </w:r>
      <w:r w:rsidR="00C97FA7">
        <w:rPr>
          <w:rFonts w:ascii="Times New Roman" w:hAnsi="Times New Roman" w:cs="Times New Roman"/>
          <w:i/>
          <w:sz w:val="24"/>
          <w:szCs w:val="24"/>
          <w:lang w:val="sr-Latn-RS"/>
        </w:rPr>
        <w:t>5</w:t>
      </w:r>
      <w:r w:rsidR="00C97FA7" w:rsidRPr="00401644">
        <w:rPr>
          <w:rFonts w:ascii="Times New Roman" w:hAnsi="Times New Roman" w:cs="Times New Roman"/>
          <w:i/>
          <w:sz w:val="24"/>
          <w:szCs w:val="24"/>
          <w:lang w:val="sr-Latn-RS"/>
        </w:rPr>
        <w:t>.-</w:t>
      </w:r>
      <w:r w:rsidR="00C97FA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EB2B9D">
        <w:rPr>
          <w:rFonts w:ascii="Times New Roman" w:hAnsi="Times New Roman" w:cs="Times New Roman"/>
          <w:i/>
          <w:sz w:val="24"/>
          <w:szCs w:val="24"/>
          <w:lang w:val="sr-Latn-RS"/>
        </w:rPr>
        <w:t>april</w:t>
      </w:r>
      <w:r w:rsidR="00C97FA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2026. godine</w:t>
      </w:r>
    </w:p>
    <w:p w:rsidR="00C14525" w:rsidRPr="0078016D" w:rsidRDefault="00C14525" w:rsidP="00C1452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</w:pPr>
    </w:p>
    <w:p w:rsidR="00404C0B" w:rsidRDefault="00404C0B" w:rsidP="00404C0B">
      <w:pPr>
        <w:pStyle w:val="ListParagraph"/>
        <w:numPr>
          <w:ilvl w:val="0"/>
          <w:numId w:val="11"/>
        </w:numPr>
        <w:tabs>
          <w:tab w:val="left" w:pos="90"/>
          <w:tab w:val="left" w:pos="180"/>
        </w:tabs>
        <w:spacing w:after="0" w:line="240" w:lineRule="auto"/>
        <w:ind w:left="270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8E0A44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  Mesto sprovođenja projekta je na teritoriji opštine 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Novo Brdo</w:t>
      </w:r>
      <w:r w:rsidRPr="008E0A44">
        <w:rPr>
          <w:rFonts w:ascii="Times New Roman" w:hAnsi="Times New Roman" w:cs="Times New Roman"/>
          <w:i/>
          <w:sz w:val="24"/>
          <w:szCs w:val="24"/>
          <w:lang w:val="sr-Latn-RS"/>
        </w:rPr>
        <w:t>.</w:t>
      </w:r>
    </w:p>
    <w:p w:rsidR="000305D1" w:rsidRDefault="000305D1" w:rsidP="000305D1">
      <w:pPr>
        <w:pStyle w:val="ListParagraph"/>
        <w:tabs>
          <w:tab w:val="left" w:pos="90"/>
          <w:tab w:val="left" w:pos="180"/>
        </w:tabs>
        <w:spacing w:after="0" w:line="240" w:lineRule="auto"/>
        <w:ind w:left="270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</w:p>
    <w:p w:rsidR="000305D1" w:rsidRDefault="000305D1" w:rsidP="000305D1">
      <w:pPr>
        <w:pStyle w:val="ListParagraph"/>
        <w:numPr>
          <w:ilvl w:val="0"/>
          <w:numId w:val="11"/>
        </w:numPr>
        <w:tabs>
          <w:tab w:val="left" w:pos="180"/>
        </w:tabs>
        <w:spacing w:after="0" w:line="240" w:lineRule="auto"/>
        <w:ind w:left="270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0C5615">
        <w:rPr>
          <w:rFonts w:ascii="Times New Roman" w:hAnsi="Times New Roman" w:cs="Times New Roman"/>
          <w:i/>
          <w:sz w:val="24"/>
          <w:szCs w:val="24"/>
          <w:lang w:val="sr-Latn-RS"/>
        </w:rPr>
        <w:t>Glavne vrste aktivnosti koje će biti finansirani preko poziva su:</w:t>
      </w:r>
    </w:p>
    <w:p w:rsidR="000305D1" w:rsidRPr="000305D1" w:rsidRDefault="000305D1" w:rsidP="000305D1">
      <w:pPr>
        <w:pStyle w:val="ListParagraph"/>
        <w:rPr>
          <w:rFonts w:ascii="Times New Roman" w:hAnsi="Times New Roman" w:cs="Times New Roman"/>
          <w:i/>
          <w:sz w:val="24"/>
          <w:szCs w:val="24"/>
          <w:lang w:val="sr-Latn-RS"/>
        </w:rPr>
      </w:pPr>
    </w:p>
    <w:p w:rsidR="000305D1" w:rsidRPr="000305D1" w:rsidRDefault="000305D1" w:rsidP="000305D1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0305D1">
        <w:rPr>
          <w:rFonts w:ascii="Times New Roman" w:hAnsi="Times New Roman" w:cs="Times New Roman"/>
          <w:i/>
          <w:sz w:val="24"/>
          <w:szCs w:val="24"/>
          <w:lang w:val="sr-Latn-RS"/>
        </w:rPr>
        <w:t>Spa</w:t>
      </w:r>
      <w:r w:rsidR="002A4024">
        <w:rPr>
          <w:rFonts w:ascii="Times New Roman" w:hAnsi="Times New Roman" w:cs="Times New Roman"/>
          <w:i/>
          <w:sz w:val="24"/>
          <w:szCs w:val="24"/>
          <w:lang w:val="sr-Latn-RS"/>
        </w:rPr>
        <w:t>ša</w:t>
      </w:r>
      <w:r w:rsidRPr="000305D1">
        <w:rPr>
          <w:rFonts w:ascii="Times New Roman" w:hAnsi="Times New Roman" w:cs="Times New Roman"/>
          <w:i/>
          <w:sz w:val="24"/>
          <w:szCs w:val="24"/>
          <w:lang w:val="sr-Latn-RS"/>
        </w:rPr>
        <w:t>vanje ljudi i imovine,</w:t>
      </w:r>
    </w:p>
    <w:p w:rsidR="000305D1" w:rsidRPr="000305D1" w:rsidRDefault="000305D1" w:rsidP="000305D1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0305D1">
        <w:rPr>
          <w:rFonts w:ascii="Times New Roman" w:hAnsi="Times New Roman" w:cs="Times New Roman"/>
          <w:i/>
          <w:color w:val="000000" w:themeColor="text1"/>
          <w:sz w:val="24"/>
          <w:szCs w:val="24"/>
          <w:lang w:val="sr-Latn-RS"/>
        </w:rPr>
        <w:t>Spre</w:t>
      </w:r>
      <w:r w:rsidR="000C0FBA">
        <w:rPr>
          <w:rFonts w:ascii="Times New Roman" w:hAnsi="Times New Roman" w:cs="Times New Roman"/>
          <w:i/>
          <w:color w:val="000000" w:themeColor="text1"/>
          <w:sz w:val="24"/>
          <w:szCs w:val="24"/>
          <w:lang w:val="sr-Latn-RS"/>
        </w:rPr>
        <w:t>č</w:t>
      </w:r>
      <w:r w:rsidRPr="000305D1">
        <w:rPr>
          <w:rFonts w:ascii="Times New Roman" w:hAnsi="Times New Roman" w:cs="Times New Roman"/>
          <w:i/>
          <w:color w:val="000000" w:themeColor="text1"/>
          <w:sz w:val="24"/>
          <w:szCs w:val="24"/>
          <w:lang w:val="sr-Latn-RS"/>
        </w:rPr>
        <w:t>avanje i suzbijanje drugih tehni</w:t>
      </w:r>
      <w:r w:rsidR="000C0FBA">
        <w:rPr>
          <w:rFonts w:ascii="Times New Roman" w:hAnsi="Times New Roman" w:cs="Times New Roman"/>
          <w:i/>
          <w:color w:val="000000" w:themeColor="text1"/>
          <w:sz w:val="24"/>
          <w:szCs w:val="24"/>
          <w:lang w:val="sr-Latn-RS"/>
        </w:rPr>
        <w:t>č</w:t>
      </w:r>
      <w:r w:rsidRPr="000305D1">
        <w:rPr>
          <w:rFonts w:ascii="Times New Roman" w:hAnsi="Times New Roman" w:cs="Times New Roman"/>
          <w:i/>
          <w:color w:val="000000" w:themeColor="text1"/>
          <w:sz w:val="24"/>
          <w:szCs w:val="24"/>
          <w:lang w:val="sr-Latn-RS"/>
        </w:rPr>
        <w:t>ko-tehnolo</w:t>
      </w:r>
      <w:r w:rsidR="000C0FBA">
        <w:rPr>
          <w:rFonts w:ascii="Times New Roman" w:hAnsi="Times New Roman" w:cs="Times New Roman"/>
          <w:i/>
          <w:color w:val="000000" w:themeColor="text1"/>
          <w:sz w:val="24"/>
          <w:szCs w:val="24"/>
          <w:lang w:val="sr-Latn-RS"/>
        </w:rPr>
        <w:t>š</w:t>
      </w:r>
      <w:r w:rsidRPr="000305D1">
        <w:rPr>
          <w:rFonts w:ascii="Times New Roman" w:hAnsi="Times New Roman" w:cs="Times New Roman"/>
          <w:i/>
          <w:color w:val="000000" w:themeColor="text1"/>
          <w:sz w:val="24"/>
          <w:szCs w:val="24"/>
          <w:lang w:val="sr-Latn-RS"/>
        </w:rPr>
        <w:t>kih nesre</w:t>
      </w:r>
      <w:r w:rsidR="000C0FBA">
        <w:rPr>
          <w:rFonts w:ascii="Times New Roman" w:hAnsi="Times New Roman" w:cs="Times New Roman"/>
          <w:i/>
          <w:color w:val="000000" w:themeColor="text1"/>
          <w:sz w:val="24"/>
          <w:szCs w:val="24"/>
          <w:lang w:val="sr-Latn-RS"/>
        </w:rPr>
        <w:t>ć</w:t>
      </w:r>
      <w:r w:rsidRPr="000305D1">
        <w:rPr>
          <w:rFonts w:ascii="Times New Roman" w:hAnsi="Times New Roman" w:cs="Times New Roman"/>
          <w:i/>
          <w:color w:val="000000" w:themeColor="text1"/>
          <w:sz w:val="24"/>
          <w:szCs w:val="24"/>
          <w:lang w:val="sr-Latn-RS"/>
        </w:rPr>
        <w:t>a i elementarnih nepogoda,</w:t>
      </w:r>
    </w:p>
    <w:p w:rsidR="000305D1" w:rsidRDefault="000305D1" w:rsidP="00C1452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0305D1">
        <w:rPr>
          <w:rFonts w:ascii="Times New Roman" w:hAnsi="Times New Roman" w:cs="Times New Roman"/>
          <w:i/>
          <w:color w:val="000000" w:themeColor="text1"/>
          <w:sz w:val="24"/>
          <w:szCs w:val="24"/>
          <w:lang w:val="sr-Latn-RS"/>
        </w:rPr>
        <w:t>Realizacija projekata i programa iz ove oblasti koji su od javnog interesa.</w:t>
      </w:r>
      <w:r w:rsidRPr="000305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</w:p>
    <w:p w:rsidR="000305D1" w:rsidRPr="009D7D5B" w:rsidRDefault="001A2951" w:rsidP="000305D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0305D1">
        <w:rPr>
          <w:rFonts w:ascii="Times New Roman" w:hAnsi="Times New Roman" w:cs="Times New Roman"/>
          <w:sz w:val="24"/>
          <w:szCs w:val="24"/>
          <w:lang w:val="sr-Latn-RS"/>
        </w:rPr>
        <w:lastRenderedPageBreak/>
        <w:br/>
      </w:r>
      <w:r w:rsidR="000305D1" w:rsidRPr="009D7D5B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4.  Aktivnosti koje nisu prihvatljive za finansiranje su:  </w:t>
      </w:r>
    </w:p>
    <w:p w:rsidR="000305D1" w:rsidRPr="009D7D5B" w:rsidRDefault="000305D1" w:rsidP="000305D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305D1" w:rsidRPr="009D7D5B" w:rsidRDefault="000305D1" w:rsidP="0003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305D1" w:rsidRPr="009D7D5B" w:rsidRDefault="000305D1" w:rsidP="000305D1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D7D5B">
        <w:rPr>
          <w:rFonts w:ascii="Times New Roman" w:hAnsi="Times New Roman" w:cs="Times New Roman"/>
          <w:sz w:val="24"/>
          <w:szCs w:val="24"/>
          <w:lang w:val="sr-Latn-RS"/>
        </w:rPr>
        <w:t>1.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Aktivnosti koje nisu vezane za oblast za</w:t>
      </w:r>
      <w:r w:rsidR="000C0FBA">
        <w:rPr>
          <w:rFonts w:ascii="Times New Roman" w:hAnsi="Times New Roman" w:cs="Times New Roman"/>
          <w:sz w:val="24"/>
          <w:szCs w:val="24"/>
          <w:lang w:val="sr-Latn-RS"/>
        </w:rPr>
        <w:t>š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tite ljudi i imovine </w:t>
      </w:r>
      <w:r w:rsidR="00861E58">
        <w:rPr>
          <w:rFonts w:ascii="Times New Roman" w:hAnsi="Times New Roman" w:cs="Times New Roman"/>
          <w:sz w:val="24"/>
          <w:szCs w:val="24"/>
          <w:lang w:val="sr-Latn-RS"/>
        </w:rPr>
        <w:t>u vandrednim situacijama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0305D1" w:rsidRPr="009D7D5B" w:rsidRDefault="000305D1" w:rsidP="000305D1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D7D5B">
        <w:rPr>
          <w:rFonts w:ascii="Times New Roman" w:hAnsi="Times New Roman" w:cs="Times New Roman"/>
          <w:sz w:val="24"/>
          <w:szCs w:val="24"/>
          <w:lang w:val="sr-Latn-RS"/>
        </w:rPr>
        <w:t>2.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Aktivnosti koje su izvan perioda sprovođenja projekta.</w:t>
      </w:r>
    </w:p>
    <w:p w:rsidR="00C14525" w:rsidRPr="0078016D" w:rsidRDefault="00C14525" w:rsidP="00030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C414A" w:rsidRPr="0078016D" w:rsidRDefault="001A2951" w:rsidP="00D212C1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bookmarkStart w:id="15" w:name="_Toc474949998"/>
      <w:bookmarkStart w:id="16" w:name="_Toc474960344"/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2.4 </w:t>
      </w:r>
      <w:r w:rsidR="00BE0A24">
        <w:rPr>
          <w:rFonts w:ascii="Times New Roman" w:hAnsi="Times New Roman" w:cs="Times New Roman"/>
          <w:sz w:val="24"/>
          <w:szCs w:val="24"/>
          <w:lang w:val="sr-Latn-RS"/>
        </w:rPr>
        <w:t>Prihvatljivi troškovi koji će biti finansirani preko poziva</w:t>
      </w:r>
      <w:bookmarkEnd w:id="15"/>
      <w:bookmarkEnd w:id="16"/>
    </w:p>
    <w:p w:rsidR="00EA7856" w:rsidRPr="0078016D" w:rsidRDefault="00EA7856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A2951" w:rsidRPr="0078016D" w:rsidRDefault="00BE0A2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E0A24">
        <w:rPr>
          <w:rFonts w:ascii="Times New Roman" w:hAnsi="Times New Roman" w:cs="Times New Roman"/>
          <w:sz w:val="24"/>
          <w:szCs w:val="24"/>
          <w:lang w:val="sr-Latn-RS"/>
        </w:rPr>
        <w:t>Putem javn</w:t>
      </w:r>
      <w:r>
        <w:rPr>
          <w:rFonts w:ascii="Times New Roman" w:hAnsi="Times New Roman" w:cs="Times New Roman"/>
          <w:sz w:val="24"/>
          <w:szCs w:val="24"/>
          <w:lang w:val="sr-Latn-RS"/>
        </w:rPr>
        <w:t>ih</w:t>
      </w:r>
      <w:r w:rsidRPr="00BE0A24">
        <w:rPr>
          <w:rFonts w:ascii="Times New Roman" w:hAnsi="Times New Roman" w:cs="Times New Roman"/>
          <w:sz w:val="24"/>
          <w:szCs w:val="24"/>
          <w:lang w:val="sr-Latn-RS"/>
        </w:rPr>
        <w:t xml:space="preserve"> f</w:t>
      </w:r>
      <w:r>
        <w:rPr>
          <w:rFonts w:ascii="Times New Roman" w:hAnsi="Times New Roman" w:cs="Times New Roman"/>
          <w:sz w:val="24"/>
          <w:szCs w:val="24"/>
          <w:lang w:val="sr-Latn-RS"/>
        </w:rPr>
        <w:t>ondova</w:t>
      </w:r>
      <w:r w:rsidRPr="00BE0A24">
        <w:rPr>
          <w:rFonts w:ascii="Times New Roman" w:hAnsi="Times New Roman" w:cs="Times New Roman"/>
          <w:sz w:val="24"/>
          <w:szCs w:val="24"/>
          <w:lang w:val="sr-Latn-RS"/>
        </w:rPr>
        <w:t xml:space="preserve"> ovog javnog poziva mogu se finansirati samo realn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BE0A24">
        <w:rPr>
          <w:rFonts w:ascii="Times New Roman" w:hAnsi="Times New Roman" w:cs="Times New Roman"/>
          <w:sz w:val="24"/>
          <w:szCs w:val="24"/>
          <w:lang w:val="sr-Latn-RS"/>
        </w:rPr>
        <w:t xml:space="preserve"> i prihvatljiv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BE0A24">
        <w:rPr>
          <w:rFonts w:ascii="Times New Roman" w:hAnsi="Times New Roman" w:cs="Times New Roman"/>
          <w:sz w:val="24"/>
          <w:szCs w:val="24"/>
          <w:lang w:val="sr-Latn-RS"/>
        </w:rPr>
        <w:t xml:space="preserve"> troškov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BE0A24">
        <w:rPr>
          <w:rFonts w:ascii="Times New Roman" w:hAnsi="Times New Roman" w:cs="Times New Roman"/>
          <w:sz w:val="24"/>
          <w:szCs w:val="24"/>
          <w:lang w:val="sr-Latn-RS"/>
        </w:rPr>
        <w:t xml:space="preserve"> za realizaciju projektnih aktivnosti u periodu navedenom u </w:t>
      </w:r>
      <w:r>
        <w:rPr>
          <w:rFonts w:ascii="Times New Roman" w:hAnsi="Times New Roman" w:cs="Times New Roman"/>
          <w:sz w:val="24"/>
          <w:szCs w:val="24"/>
          <w:lang w:val="sr-Latn-RS"/>
        </w:rPr>
        <w:t>ovom uputstvu</w:t>
      </w:r>
      <w:r w:rsidRPr="00BE0A24">
        <w:rPr>
          <w:rFonts w:ascii="Times New Roman" w:hAnsi="Times New Roman" w:cs="Times New Roman"/>
          <w:sz w:val="24"/>
          <w:szCs w:val="24"/>
          <w:lang w:val="sr-Latn-RS"/>
        </w:rPr>
        <w:t>. U proceni projekta/programa će biti ocenjeni samo troškov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BE0A24">
        <w:rPr>
          <w:rFonts w:ascii="Times New Roman" w:hAnsi="Times New Roman" w:cs="Times New Roman"/>
          <w:sz w:val="24"/>
          <w:szCs w:val="24"/>
          <w:lang w:val="sr-Latn-RS"/>
        </w:rPr>
        <w:t xml:space="preserve"> koji se odnose na planirane aktivnosti, kao i realan iznos tih troškova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EA7856" w:rsidRPr="0078016D" w:rsidRDefault="00EA7856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A2951" w:rsidRPr="00E5235D" w:rsidRDefault="001A2951" w:rsidP="00D212C1">
      <w:pPr>
        <w:pStyle w:val="Heading2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bookmarkStart w:id="17" w:name="_Toc474949999"/>
      <w:bookmarkStart w:id="18" w:name="_Toc474960345"/>
      <w:r w:rsidR="00D212C1" w:rsidRPr="00E5235D">
        <w:rPr>
          <w:rFonts w:ascii="Times New Roman" w:hAnsi="Times New Roman" w:cs="Times New Roman"/>
          <w:sz w:val="24"/>
          <w:szCs w:val="24"/>
          <w:u w:val="single"/>
          <w:lang w:val="sr-Latn-RS"/>
        </w:rPr>
        <w:t>2.4.1</w:t>
      </w:r>
      <w:r w:rsidR="00075343" w:rsidRPr="00E5235D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 </w:t>
      </w:r>
      <w:r w:rsidR="00BE0A24" w:rsidRPr="00E5235D">
        <w:rPr>
          <w:rFonts w:ascii="Times New Roman" w:hAnsi="Times New Roman" w:cs="Times New Roman"/>
          <w:sz w:val="24"/>
          <w:szCs w:val="24"/>
          <w:u w:val="single"/>
          <w:lang w:val="sr-Latn-RS"/>
        </w:rPr>
        <w:t>Direktni prihvatljivi rashodi</w:t>
      </w:r>
      <w:bookmarkEnd w:id="17"/>
      <w:bookmarkEnd w:id="18"/>
      <w:r w:rsidR="00075343" w:rsidRPr="00E5235D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</w:t>
      </w:r>
    </w:p>
    <w:p w:rsidR="00075343" w:rsidRPr="00E5235D" w:rsidRDefault="00075343" w:rsidP="00C14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1A2951" w:rsidRPr="00E5235D" w:rsidRDefault="00BE0A2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5235D">
        <w:rPr>
          <w:rFonts w:ascii="Times New Roman" w:hAnsi="Times New Roman" w:cs="Times New Roman"/>
          <w:sz w:val="24"/>
          <w:szCs w:val="24"/>
          <w:lang w:val="sr-Latn-RS"/>
        </w:rPr>
        <w:t>Troškovi na osnovu direktnih prihvatljivih rashoda obuhvataju troškove koji su direktno povezani sa sprovođenjem nekoliko aktivnosti predloženog projekta ili programa</w:t>
      </w:r>
      <w:r w:rsidR="001A2951" w:rsidRPr="00E5235D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E5235D">
        <w:rPr>
          <w:rFonts w:ascii="Times New Roman" w:hAnsi="Times New Roman" w:cs="Times New Roman"/>
          <w:sz w:val="24"/>
          <w:szCs w:val="24"/>
          <w:lang w:val="sr-Latn-RS"/>
        </w:rPr>
        <w:t>kao recimo</w:t>
      </w:r>
      <w:r w:rsidR="001A2951" w:rsidRPr="00E5235D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:rsidR="00F657D1" w:rsidRPr="00E5235D" w:rsidRDefault="00F657D1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92A3C" w:rsidRPr="00895CAF" w:rsidRDefault="00E5235D" w:rsidP="00092A3C">
      <w:pPr>
        <w:pStyle w:val="Heading2"/>
        <w:numPr>
          <w:ilvl w:val="0"/>
          <w:numId w:val="24"/>
        </w:numPr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sr-Latn-RS"/>
        </w:rPr>
      </w:pPr>
      <w:bookmarkStart w:id="19" w:name="_Toc474950000"/>
      <w:bookmarkStart w:id="20" w:name="_Toc474960346"/>
      <w:bookmarkEnd w:id="19"/>
      <w:bookmarkEnd w:id="20"/>
      <w:r w:rsidRPr="00895CA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sr-Latn-RS"/>
        </w:rPr>
        <w:t>Angazovanje odredjenog osoblja tokom sprovodjenja projekta,</w:t>
      </w:r>
    </w:p>
    <w:p w:rsidR="00092A3C" w:rsidRPr="00895CAF" w:rsidRDefault="00E5235D" w:rsidP="00092A3C">
      <w:pPr>
        <w:pStyle w:val="Heading2"/>
        <w:numPr>
          <w:ilvl w:val="0"/>
          <w:numId w:val="24"/>
        </w:numPr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sr-Latn-RS"/>
        </w:rPr>
      </w:pPr>
      <w:bookmarkStart w:id="21" w:name="_Toc474950001"/>
      <w:bookmarkStart w:id="22" w:name="_Toc474960347"/>
      <w:bookmarkEnd w:id="21"/>
      <w:bookmarkEnd w:id="22"/>
      <w:r w:rsidRPr="00895CA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sr-Latn-RS"/>
        </w:rPr>
        <w:t>Obuka i sertifikovanje osoblja za intervencije.</w:t>
      </w:r>
    </w:p>
    <w:p w:rsidR="00092A3C" w:rsidRPr="00895CAF" w:rsidRDefault="00E5235D" w:rsidP="00092A3C">
      <w:pPr>
        <w:pStyle w:val="Heading2"/>
        <w:numPr>
          <w:ilvl w:val="0"/>
          <w:numId w:val="24"/>
        </w:numPr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sr-Latn-RS"/>
        </w:rPr>
      </w:pPr>
      <w:r w:rsidRPr="00895CA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sr-Latn-RS"/>
        </w:rPr>
        <w:t>Svi drugi rashodi koji su u direktnoj vezi sa sprovodjenje projekta.</w:t>
      </w:r>
    </w:p>
    <w:p w:rsidR="00D212C1" w:rsidRPr="00126D8D" w:rsidRDefault="001A2951" w:rsidP="00E5235D">
      <w:pPr>
        <w:pStyle w:val="Heading2"/>
        <w:ind w:left="720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bookmarkStart w:id="23" w:name="_Toc474950005"/>
      <w:bookmarkStart w:id="24" w:name="_Toc474960351"/>
      <w:r w:rsidR="00D212C1" w:rsidRPr="00126D8D">
        <w:rPr>
          <w:rFonts w:ascii="Times New Roman" w:hAnsi="Times New Roman" w:cs="Times New Roman"/>
          <w:sz w:val="24"/>
          <w:szCs w:val="24"/>
          <w:lang w:val="sr-Latn-RS"/>
        </w:rPr>
        <w:t>2.4.</w:t>
      </w:r>
      <w:r w:rsidR="000F393A" w:rsidRPr="00126D8D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D212C1" w:rsidRPr="00126D8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E0A24" w:rsidRPr="00126D8D">
        <w:rPr>
          <w:rFonts w:ascii="Times New Roman" w:hAnsi="Times New Roman" w:cs="Times New Roman"/>
          <w:sz w:val="24"/>
          <w:szCs w:val="24"/>
          <w:lang w:val="sr-Latn-RS"/>
        </w:rPr>
        <w:t>Prihvatljivi indirektni rashodi</w:t>
      </w:r>
      <w:bookmarkEnd w:id="23"/>
      <w:bookmarkEnd w:id="24"/>
      <w:r w:rsidR="00BE0A24" w:rsidRPr="00126D8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126D8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D212C1" w:rsidRPr="00126D8D" w:rsidRDefault="00D212C1" w:rsidP="00F65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92A3C" w:rsidRDefault="00126D8D" w:rsidP="00092A3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126D8D">
        <w:rPr>
          <w:rFonts w:ascii="Times New Roman" w:hAnsi="Times New Roman" w:cs="Times New Roman"/>
          <w:i/>
          <w:sz w:val="24"/>
          <w:szCs w:val="24"/>
          <w:lang w:val="sr-Latn-RS"/>
        </w:rPr>
        <w:t>Tro</w:t>
      </w:r>
      <w:r w:rsidR="000C0FBA">
        <w:rPr>
          <w:rFonts w:ascii="Times New Roman" w:hAnsi="Times New Roman" w:cs="Times New Roman"/>
          <w:i/>
          <w:sz w:val="24"/>
          <w:szCs w:val="24"/>
          <w:lang w:val="sr-Latn-RS"/>
        </w:rPr>
        <w:t>š</w:t>
      </w:r>
      <w:r w:rsidRPr="00126D8D">
        <w:rPr>
          <w:rFonts w:ascii="Times New Roman" w:hAnsi="Times New Roman" w:cs="Times New Roman"/>
          <w:i/>
          <w:sz w:val="24"/>
          <w:szCs w:val="24"/>
          <w:lang w:val="sr-Latn-RS"/>
        </w:rPr>
        <w:t>kovi administrativno – pravnih poslova.</w:t>
      </w:r>
    </w:p>
    <w:p w:rsidR="00895CAF" w:rsidRPr="00895CAF" w:rsidRDefault="00895CAF" w:rsidP="00895CAF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Kupovina opreme, nameštaja, mašina, vozila i slično</w:t>
      </w:r>
    </w:p>
    <w:p w:rsidR="00092A3C" w:rsidRPr="0037717F" w:rsidRDefault="00092A3C" w:rsidP="0037717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92A3C" w:rsidRPr="0078016D" w:rsidRDefault="00092A3C" w:rsidP="00092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</w:pPr>
    </w:p>
    <w:p w:rsidR="000F393A" w:rsidRPr="001479AE" w:rsidRDefault="000F393A" w:rsidP="000F393A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bookmarkStart w:id="25" w:name="_Toc474950006"/>
      <w:bookmarkStart w:id="26" w:name="_Toc474960352"/>
      <w:r w:rsidRPr="001479AE">
        <w:rPr>
          <w:rFonts w:ascii="Times New Roman" w:hAnsi="Times New Roman" w:cs="Times New Roman"/>
          <w:sz w:val="24"/>
          <w:szCs w:val="24"/>
          <w:lang w:val="sr-Latn-RS"/>
        </w:rPr>
        <w:t xml:space="preserve">2.4.3 </w:t>
      </w:r>
      <w:r w:rsidR="00814939" w:rsidRPr="001479AE">
        <w:rPr>
          <w:rFonts w:ascii="Times New Roman" w:hAnsi="Times New Roman" w:cs="Times New Roman"/>
          <w:sz w:val="24"/>
          <w:szCs w:val="24"/>
          <w:lang w:val="sr-Latn-RS"/>
        </w:rPr>
        <w:t>Neprihvatljivi troškovi</w:t>
      </w:r>
      <w:bookmarkEnd w:id="25"/>
      <w:bookmarkEnd w:id="26"/>
      <w:r w:rsidRPr="001479A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0F393A" w:rsidRPr="001479AE" w:rsidRDefault="000F393A" w:rsidP="00C14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1A2951" w:rsidRPr="0078016D" w:rsidRDefault="00814939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lightGray"/>
          <w:lang w:val="sr-Latn-RS"/>
        </w:rPr>
      </w:pPr>
      <w:r w:rsidRPr="001479AE">
        <w:rPr>
          <w:rFonts w:ascii="Times New Roman" w:hAnsi="Times New Roman" w:cs="Times New Roman"/>
          <w:i/>
          <w:sz w:val="24"/>
          <w:szCs w:val="24"/>
          <w:lang w:val="sr-Latn-RS"/>
        </w:rPr>
        <w:t>Neprihvatljivi troškovi obuhvataj</w:t>
      </w:r>
      <w:r w:rsidR="00EA7290">
        <w:rPr>
          <w:rFonts w:ascii="Times New Roman" w:hAnsi="Times New Roman" w:cs="Times New Roman"/>
          <w:i/>
          <w:sz w:val="24"/>
          <w:szCs w:val="24"/>
          <w:lang w:val="sr-Latn-RS"/>
        </w:rPr>
        <w:t>u:</w:t>
      </w:r>
    </w:p>
    <w:p w:rsidR="000F393A" w:rsidRPr="0078016D" w:rsidRDefault="000F393A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lightGray"/>
          <w:lang w:val="sr-Latn-RS"/>
        </w:rPr>
      </w:pPr>
    </w:p>
    <w:p w:rsidR="001479AE" w:rsidRPr="00D8455E" w:rsidRDefault="001479AE" w:rsidP="001479A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bookmarkStart w:id="27" w:name="_Toc474950007"/>
      <w:bookmarkStart w:id="28" w:name="_Toc474960353"/>
      <w:r>
        <w:rPr>
          <w:rFonts w:ascii="Times New Roman" w:hAnsi="Times New Roman" w:cs="Times New Roman"/>
          <w:i/>
          <w:sz w:val="24"/>
          <w:szCs w:val="24"/>
          <w:lang w:val="sr-Latn-RS"/>
        </w:rPr>
        <w:t>Isplata dodatnog bonusa za angažovana treća lica u odnosu na ugovorenu cenu</w:t>
      </w:r>
    </w:p>
    <w:p w:rsidR="001479AE" w:rsidRPr="00D8455E" w:rsidRDefault="001479AE" w:rsidP="001479A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Isplata posebnog bonusa licima angažovanih na projektu od strane NVO</w:t>
      </w:r>
    </w:p>
    <w:p w:rsidR="001479AE" w:rsidRDefault="001479AE" w:rsidP="001479A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Troškovi koji nisu predviđeni Ugovorom sa opštinom Novo Brdo</w:t>
      </w:r>
    </w:p>
    <w:p w:rsidR="001479AE" w:rsidRDefault="001479AE" w:rsidP="001479A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Donacije</w:t>
      </w:r>
    </w:p>
    <w:p w:rsidR="001479AE" w:rsidRPr="00D8455E" w:rsidRDefault="001479AE" w:rsidP="001479A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Ostali troškovi koji nisu u vezi sa predloženim projektom</w:t>
      </w:r>
    </w:p>
    <w:p w:rsidR="001A2951" w:rsidRPr="0078016D" w:rsidRDefault="00D40985" w:rsidP="00D40985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3. </w:t>
      </w:r>
      <w:r w:rsidR="00814939">
        <w:rPr>
          <w:rFonts w:ascii="Times New Roman" w:hAnsi="Times New Roman" w:cs="Times New Roman"/>
          <w:sz w:val="24"/>
          <w:szCs w:val="24"/>
          <w:lang w:val="sr-Latn-RS"/>
        </w:rPr>
        <w:t>KAKO DA APLICIRATE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>?</w:t>
      </w:r>
      <w:bookmarkEnd w:id="27"/>
      <w:bookmarkEnd w:id="28"/>
    </w:p>
    <w:p w:rsidR="001A2951" w:rsidRPr="0078016D" w:rsidRDefault="001A2951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lightGray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485AB3" w:rsidRPr="00216D41">
        <w:rPr>
          <w:rFonts w:ascii="Times New Roman" w:hAnsi="Times New Roman" w:cs="Times New Roman"/>
          <w:i/>
          <w:sz w:val="24"/>
          <w:szCs w:val="24"/>
          <w:lang w:val="sr-Latn-RS"/>
        </w:rPr>
        <w:t>Aplikacija NVO-a se smatra kompletnom ako sadrži sve formulare za apliciranje i obavezne anekse kao sto še zahteva u javnom pozivu i dokumentaciji poziva po sledećem</w:t>
      </w:r>
      <w:r w:rsidR="00C365AA" w:rsidRPr="00216D41">
        <w:rPr>
          <w:rFonts w:ascii="Times New Roman" w:hAnsi="Times New Roman" w:cs="Times New Roman"/>
          <w:i/>
          <w:sz w:val="24"/>
          <w:szCs w:val="24"/>
          <w:lang w:val="sr-Latn-RS"/>
        </w:rPr>
        <w:t>:</w:t>
      </w:r>
    </w:p>
    <w:p w:rsidR="00216D41" w:rsidRPr="00E41F09" w:rsidRDefault="00216D41" w:rsidP="00216D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E41F09">
        <w:rPr>
          <w:rFonts w:ascii="Times New Roman" w:hAnsi="Times New Roman" w:cs="Times New Roman"/>
          <w:i/>
          <w:sz w:val="24"/>
          <w:szCs w:val="24"/>
          <w:lang w:val="sr-Latn-RS"/>
        </w:rPr>
        <w:t>Formular predloga projekta</w:t>
      </w:r>
    </w:p>
    <w:p w:rsidR="00216D41" w:rsidRPr="00E41F09" w:rsidRDefault="00216D41" w:rsidP="00216D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E41F09">
        <w:rPr>
          <w:rFonts w:ascii="Times New Roman" w:hAnsi="Times New Roman" w:cs="Times New Roman"/>
          <w:i/>
          <w:sz w:val="24"/>
          <w:szCs w:val="24"/>
          <w:lang w:val="sr-Latn-RS"/>
        </w:rPr>
        <w:t>Formular predloga budžeta</w:t>
      </w:r>
    </w:p>
    <w:p w:rsidR="00216D41" w:rsidRPr="00E41F09" w:rsidRDefault="00216D41" w:rsidP="00216D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E41F09">
        <w:rPr>
          <w:rFonts w:ascii="Times New Roman" w:hAnsi="Times New Roman" w:cs="Times New Roman"/>
          <w:i/>
          <w:sz w:val="24"/>
          <w:szCs w:val="24"/>
          <w:lang w:val="sr-Latn-RS"/>
        </w:rPr>
        <w:t>Fotokopiju sertifikata o registraciji NVO</w:t>
      </w:r>
    </w:p>
    <w:p w:rsidR="00216D41" w:rsidRPr="00E41F09" w:rsidRDefault="00216D41" w:rsidP="00216D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E41F09">
        <w:rPr>
          <w:rFonts w:ascii="Times New Roman" w:hAnsi="Times New Roman" w:cs="Times New Roman"/>
          <w:i/>
          <w:sz w:val="24"/>
          <w:szCs w:val="24"/>
          <w:lang w:val="sr-Latn-RS"/>
        </w:rPr>
        <w:t>Fotokopiju sertifikata fiskalnog broja</w:t>
      </w:r>
    </w:p>
    <w:p w:rsidR="00216D41" w:rsidRDefault="00216D41" w:rsidP="00216D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E41F09">
        <w:rPr>
          <w:rFonts w:ascii="Times New Roman" w:hAnsi="Times New Roman" w:cs="Times New Roman"/>
          <w:i/>
          <w:sz w:val="24"/>
          <w:szCs w:val="24"/>
          <w:lang w:val="sr-Latn-RS"/>
        </w:rPr>
        <w:t>Formular izjave o nepostojanju dvostrukog finansiranja</w:t>
      </w:r>
    </w:p>
    <w:p w:rsidR="00216D41" w:rsidRDefault="00216D41" w:rsidP="00216D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Formular izjave o finansiranju projekta iz javnih izvora</w:t>
      </w:r>
    </w:p>
    <w:p w:rsidR="00216D41" w:rsidRPr="00E41F09" w:rsidRDefault="00216D41" w:rsidP="00216D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Formular izjave o opisanim aktivnostima projekta</w:t>
      </w:r>
    </w:p>
    <w:p w:rsidR="00216D41" w:rsidRPr="00E41F09" w:rsidRDefault="00216D41" w:rsidP="00216D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E41F09">
        <w:rPr>
          <w:rFonts w:ascii="Times New Roman" w:hAnsi="Times New Roman" w:cs="Times New Roman"/>
          <w:i/>
          <w:sz w:val="24"/>
          <w:szCs w:val="24"/>
          <w:lang w:val="sr-Latn-RS"/>
        </w:rPr>
        <w:t>Formula izjave o partenrstvu (ukoliko se sprovodi udruživanje)</w:t>
      </w:r>
    </w:p>
    <w:p w:rsidR="00216D41" w:rsidRPr="00CA2BDB" w:rsidRDefault="00216D41" w:rsidP="00216D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CA2BDB">
        <w:rPr>
          <w:rFonts w:ascii="Times New Roman" w:hAnsi="Times New Roman" w:cs="Times New Roman"/>
          <w:i/>
          <w:sz w:val="24"/>
          <w:szCs w:val="24"/>
          <w:lang w:val="sr-Latn-RS"/>
        </w:rPr>
        <w:t>Fotokopija potvrde o izmirenim poreskim obavezama prema PAK-u</w:t>
      </w:r>
    </w:p>
    <w:p w:rsidR="00216D41" w:rsidRPr="00CA2BDB" w:rsidRDefault="00216D41" w:rsidP="00216D4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CA2BDB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Fotokopija potvrde o namenskom utrošku sredstava (ukoliko je podnosilac bio korisnik subvencija od strane opštine 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Novo Brdo</w:t>
      </w:r>
      <w:r w:rsidRPr="00CA2BDB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u prethodnoj godini)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.</w:t>
      </w:r>
    </w:p>
    <w:p w:rsidR="00455C45" w:rsidRPr="0078016D" w:rsidRDefault="00455C45" w:rsidP="00455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A2951" w:rsidRPr="0078016D" w:rsidRDefault="00455C45" w:rsidP="00455C45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bookmarkStart w:id="29" w:name="_Toc474950008"/>
      <w:bookmarkStart w:id="30" w:name="_Toc474960354"/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3.1 </w:t>
      </w:r>
      <w:r w:rsidR="00814939">
        <w:rPr>
          <w:rFonts w:ascii="Times New Roman" w:hAnsi="Times New Roman" w:cs="Times New Roman"/>
          <w:sz w:val="24"/>
          <w:szCs w:val="24"/>
          <w:lang w:val="sr-Latn-RS"/>
        </w:rPr>
        <w:t>Aplikacija predlog projekta</w:t>
      </w:r>
      <w:bookmarkEnd w:id="29"/>
      <w:bookmarkEnd w:id="30"/>
      <w:r w:rsidR="0081493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92A3C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455C45" w:rsidRPr="0078016D" w:rsidRDefault="00455C45" w:rsidP="00C145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85AB3" w:rsidRPr="00485AB3" w:rsidRDefault="00485AB3" w:rsidP="00485AB3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Popunjavanje formulara za predlog projekta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je deo obavezn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dokumentacije. On sadrži </w:t>
      </w:r>
      <w:r>
        <w:rPr>
          <w:rFonts w:ascii="Times New Roman" w:hAnsi="Times New Roman" w:cs="Times New Roman"/>
          <w:sz w:val="24"/>
          <w:szCs w:val="24"/>
          <w:lang w:val="sr-Latn-RS"/>
        </w:rPr>
        <w:t>podatke u vezi sa aplikantom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i partner</w:t>
      </w:r>
      <w:r>
        <w:rPr>
          <w:rFonts w:ascii="Times New Roman" w:hAnsi="Times New Roman" w:cs="Times New Roman"/>
          <w:sz w:val="24"/>
          <w:szCs w:val="24"/>
          <w:lang w:val="sr-Latn-RS"/>
        </w:rPr>
        <w:t>im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>a, kao i podatke o sadržaju projekta/programa za koje s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e zahteva finansiranje 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>iz javnih izvora.</w:t>
      </w:r>
    </w:p>
    <w:p w:rsidR="00485AB3" w:rsidRPr="00485AB3" w:rsidRDefault="00485AB3" w:rsidP="00485AB3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Ako </w:t>
      </w:r>
      <w:r>
        <w:rPr>
          <w:rFonts w:ascii="Times New Roman" w:hAnsi="Times New Roman" w:cs="Times New Roman"/>
          <w:sz w:val="24"/>
          <w:szCs w:val="24"/>
          <w:lang w:val="sr-Latn-RS"/>
        </w:rPr>
        <w:t>u dostavljenom formularu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nedosta</w:t>
      </w:r>
      <w:r>
        <w:rPr>
          <w:rFonts w:ascii="Times New Roman" w:hAnsi="Times New Roman" w:cs="Times New Roman"/>
          <w:sz w:val="24"/>
          <w:szCs w:val="24"/>
          <w:lang w:val="sr-Latn-RS"/>
        </w:rPr>
        <w:t>ju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poda</w:t>
      </w:r>
      <w:r>
        <w:rPr>
          <w:rFonts w:ascii="Times New Roman" w:hAnsi="Times New Roman" w:cs="Times New Roman"/>
          <w:sz w:val="24"/>
          <w:szCs w:val="24"/>
          <w:lang w:val="sr-Latn-RS"/>
        </w:rPr>
        <w:t>ci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koji se odnose na sadržaj projekta, aplikacija neće biti razmatran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485AB3" w:rsidRPr="00485AB3" w:rsidRDefault="00485AB3" w:rsidP="00485AB3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Potrebno je da se formular popuni na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kompjuter</w:t>
      </w:r>
      <w:r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>. Ako je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formulart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popunjen rukom neće se uzeti u razmatranje.</w:t>
      </w:r>
    </w:p>
    <w:p w:rsidR="005B7145" w:rsidRPr="0078016D" w:rsidRDefault="00485AB3" w:rsidP="00485AB3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85AB3">
        <w:rPr>
          <w:rFonts w:ascii="Times New Roman" w:hAnsi="Times New Roman" w:cs="Times New Roman"/>
          <w:sz w:val="24"/>
          <w:szCs w:val="24"/>
          <w:lang w:val="sr-Latn-RS"/>
        </w:rPr>
        <w:t>Ako form</w:t>
      </w:r>
      <w:r>
        <w:rPr>
          <w:rFonts w:ascii="Times New Roman" w:hAnsi="Times New Roman" w:cs="Times New Roman"/>
          <w:sz w:val="24"/>
          <w:szCs w:val="24"/>
          <w:lang w:val="sr-Latn-RS"/>
        </w:rPr>
        <w:t>ular za opis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sadrži </w:t>
      </w:r>
      <w:r>
        <w:rPr>
          <w:rFonts w:ascii="Times New Roman" w:hAnsi="Times New Roman" w:cs="Times New Roman"/>
          <w:sz w:val="24"/>
          <w:szCs w:val="24"/>
          <w:lang w:val="sr-Latn-RS"/>
        </w:rPr>
        <w:t>nedostatke kao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što je gore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navedeno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aplikacija 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će </w:t>
      </w:r>
      <w:r>
        <w:rPr>
          <w:rFonts w:ascii="Times New Roman" w:hAnsi="Times New Roman" w:cs="Times New Roman"/>
          <w:sz w:val="24"/>
          <w:szCs w:val="24"/>
          <w:lang w:val="sr-Latn-RS"/>
        </w:rPr>
        <w:t>se smatrati nevažećo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</w:p>
    <w:p w:rsidR="001A2951" w:rsidRPr="0078016D" w:rsidRDefault="005B7145" w:rsidP="005B7145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bookmarkStart w:id="31" w:name="_Toc474950009"/>
      <w:bookmarkStart w:id="32" w:name="_Toc474960355"/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3.2 </w:t>
      </w:r>
      <w:r w:rsidR="00485AB3">
        <w:rPr>
          <w:rFonts w:ascii="Times New Roman" w:hAnsi="Times New Roman" w:cs="Times New Roman"/>
          <w:sz w:val="24"/>
          <w:szCs w:val="24"/>
          <w:lang w:val="sr-Latn-RS"/>
        </w:rPr>
        <w:t>Sadržaj formulara za budžet</w:t>
      </w:r>
      <w:bookmarkEnd w:id="31"/>
      <w:bookmarkEnd w:id="32"/>
      <w:r w:rsidR="00485AB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D40985" w:rsidRPr="0078016D" w:rsidRDefault="00D40985" w:rsidP="00D4098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85AB3" w:rsidRPr="00485AB3" w:rsidRDefault="00485AB3" w:rsidP="00895CAF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Formular predloga budžeta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predstavlja deo obavezne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dokumentacije. </w:t>
      </w:r>
      <w:r w:rsidR="00780275">
        <w:rPr>
          <w:rFonts w:ascii="Times New Roman" w:hAnsi="Times New Roman" w:cs="Times New Roman"/>
          <w:sz w:val="24"/>
          <w:szCs w:val="24"/>
          <w:lang w:val="sr-Latn-RS"/>
        </w:rPr>
        <w:t>Dostavljeni p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>redlog budžeta mora da sadrži informacije za sve direk</w:t>
      </w:r>
      <w:r w:rsidR="00780275">
        <w:rPr>
          <w:rFonts w:ascii="Times New Roman" w:hAnsi="Times New Roman" w:cs="Times New Roman"/>
          <w:sz w:val="24"/>
          <w:szCs w:val="24"/>
          <w:lang w:val="sr-Latn-RS"/>
        </w:rPr>
        <w:t>tne i indirektne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troškov</w:t>
      </w:r>
      <w:r w:rsidR="00780275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projekta/programa predloženih za finansiranje.</w:t>
      </w:r>
    </w:p>
    <w:p w:rsidR="00485AB3" w:rsidRPr="00485AB3" w:rsidRDefault="00485AB3" w:rsidP="00485AB3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Ako </w:t>
      </w:r>
      <w:r w:rsidR="00780275">
        <w:rPr>
          <w:rFonts w:ascii="Times New Roman" w:hAnsi="Times New Roman" w:cs="Times New Roman"/>
          <w:sz w:val="24"/>
          <w:szCs w:val="24"/>
          <w:lang w:val="sr-Latn-RS"/>
        </w:rPr>
        <w:t>formular za budžet nije popunjen u celosti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>, ili n</w:t>
      </w:r>
      <w:r w:rsidR="00780275">
        <w:rPr>
          <w:rFonts w:ascii="Times New Roman" w:hAnsi="Times New Roman" w:cs="Times New Roman"/>
          <w:sz w:val="24"/>
          <w:szCs w:val="24"/>
          <w:lang w:val="sr-Latn-RS"/>
        </w:rPr>
        <w:t>ije podnet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80275">
        <w:rPr>
          <w:rFonts w:ascii="Times New Roman" w:hAnsi="Times New Roman" w:cs="Times New Roman"/>
          <w:sz w:val="24"/>
          <w:szCs w:val="24"/>
          <w:lang w:val="sr-Latn-RS"/>
        </w:rPr>
        <w:t xml:space="preserve">u 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>odgovarajuć</w:t>
      </w:r>
      <w:r w:rsidR="00780275">
        <w:rPr>
          <w:rFonts w:ascii="Times New Roman" w:hAnsi="Times New Roman" w:cs="Times New Roman"/>
          <w:sz w:val="24"/>
          <w:szCs w:val="24"/>
          <w:lang w:val="sr-Latn-RS"/>
        </w:rPr>
        <w:t>em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80275">
        <w:rPr>
          <w:rFonts w:ascii="Times New Roman" w:hAnsi="Times New Roman" w:cs="Times New Roman"/>
          <w:sz w:val="24"/>
          <w:szCs w:val="24"/>
          <w:lang w:val="sr-Latn-RS"/>
        </w:rPr>
        <w:t xml:space="preserve">formularu 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>za prijavu</w:t>
      </w:r>
      <w:r w:rsidR="00780275">
        <w:rPr>
          <w:rFonts w:ascii="Times New Roman" w:hAnsi="Times New Roman" w:cs="Times New Roman"/>
          <w:sz w:val="24"/>
          <w:szCs w:val="24"/>
          <w:lang w:val="sr-Latn-RS"/>
        </w:rPr>
        <w:t>, isti se neće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razmatrati.</w:t>
      </w:r>
    </w:p>
    <w:p w:rsidR="00785246" w:rsidRPr="0078016D" w:rsidRDefault="00780275" w:rsidP="00485AB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Potrebno je da formular bude popunjen na kompjuteru</w:t>
      </w:r>
      <w:r w:rsidR="00485AB3"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. Ako </w:t>
      </w:r>
      <w:r>
        <w:rPr>
          <w:rFonts w:ascii="Times New Roman" w:hAnsi="Times New Roman" w:cs="Times New Roman"/>
          <w:sz w:val="24"/>
          <w:szCs w:val="24"/>
          <w:lang w:val="sr-Latn-RS"/>
        </w:rPr>
        <w:t>je formular</w:t>
      </w:r>
      <w:r w:rsidR="00485AB3"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popunjen rukom neće se uzeti u razmatranje</w:t>
      </w:r>
      <w:r w:rsidR="00785246" w:rsidRPr="0078016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1A2951" w:rsidRPr="0078016D" w:rsidRDefault="00785246" w:rsidP="00785246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bookmarkStart w:id="33" w:name="_Toc474950010"/>
      <w:bookmarkStart w:id="34" w:name="_Toc474960356"/>
      <w:r w:rsidRPr="0078016D"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3.3 </w:t>
      </w:r>
      <w:r w:rsidR="00485AB3">
        <w:rPr>
          <w:rFonts w:ascii="Times New Roman" w:hAnsi="Times New Roman" w:cs="Times New Roman"/>
          <w:sz w:val="24"/>
          <w:szCs w:val="24"/>
          <w:lang w:val="sr-Latn-RS"/>
        </w:rPr>
        <w:t>Gde da dostavite aplikaciju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>?</w:t>
      </w:r>
      <w:bookmarkEnd w:id="33"/>
      <w:bookmarkEnd w:id="34"/>
    </w:p>
    <w:p w:rsidR="00D40985" w:rsidRPr="0078016D" w:rsidRDefault="00D40985" w:rsidP="00C145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A2951" w:rsidRPr="0078016D" w:rsidRDefault="00780275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Obavezni formulari i zahtevana dokumentacija treba da se dostave u fizičkoj formi</w:t>
      </w:r>
      <w:r w:rsidR="00876CFD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odštampano</w:t>
      </w:r>
      <w:r w:rsidR="00785246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>(</w:t>
      </w:r>
      <w:r>
        <w:rPr>
          <w:rFonts w:ascii="Times New Roman" w:hAnsi="Times New Roman" w:cs="Times New Roman"/>
          <w:sz w:val="24"/>
          <w:szCs w:val="24"/>
          <w:lang w:val="sr-Latn-RS"/>
        </w:rPr>
        <w:t>jedan original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Latn-RS"/>
        </w:rPr>
        <w:t>i u elektronskoj formi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(n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CD</w:t>
      </w:r>
      <w:r>
        <w:rPr>
          <w:rFonts w:ascii="Times New Roman" w:hAnsi="Times New Roman" w:cs="Times New Roman"/>
          <w:sz w:val="24"/>
          <w:szCs w:val="24"/>
          <w:lang w:val="sr-Latn-RS"/>
        </w:rPr>
        <w:t>-u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sr-Latn-RS"/>
        </w:rPr>
        <w:t>Obavezni formular treba da bude poptisan od strane autorizovanog predstavnika i overen zvaničnim pečatom organizacije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Latn-RS"/>
        </w:rPr>
        <w:t>Dokumentacija u elektronskoj formi (na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CD</w:t>
      </w:r>
      <w:r>
        <w:rPr>
          <w:rFonts w:ascii="Times New Roman" w:hAnsi="Times New Roman" w:cs="Times New Roman"/>
          <w:sz w:val="24"/>
          <w:szCs w:val="24"/>
          <w:lang w:val="sr-Latn-RS"/>
        </w:rPr>
        <w:t>-u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Latn-RS"/>
        </w:rPr>
        <w:t>treba da ima isti sadržaj</w:t>
      </w:r>
      <w:r w:rsidR="00876CFD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što znači identična sa odštampanom kopijom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876CFD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Odštampanu i elektronsku dokumentaciju na</w:t>
      </w:r>
      <w:r w:rsidR="00876CFD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CD</w:t>
      </w:r>
      <w:r>
        <w:rPr>
          <w:rFonts w:ascii="Times New Roman" w:hAnsi="Times New Roman" w:cs="Times New Roman"/>
          <w:sz w:val="24"/>
          <w:szCs w:val="24"/>
          <w:lang w:val="sr-Latn-RS"/>
        </w:rPr>
        <w:t>-u treba staviti u koverat koji se zatvara</w:t>
      </w:r>
      <w:r w:rsidR="00876CFD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785246" w:rsidRPr="0078016D" w:rsidRDefault="00785246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A2951" w:rsidRPr="0078016D" w:rsidRDefault="00780275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Original aplikaciju treba dostaviti poštom ili lično 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>(</w:t>
      </w:r>
      <w:r>
        <w:rPr>
          <w:rFonts w:ascii="Times New Roman" w:hAnsi="Times New Roman" w:cs="Times New Roman"/>
          <w:sz w:val="24"/>
          <w:szCs w:val="24"/>
          <w:lang w:val="sr-Latn-RS"/>
        </w:rPr>
        <w:t>i dostaviti u odgovarajuću kancelariju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sr-Latn-RS"/>
        </w:rPr>
        <w:t>Na spoljnom delu koverte napišite naziv javnog poziva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zajedno sa punim imenom i adresom aplikanta i zapisati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„Ne otvarati pre sastanka</w:t>
      </w:r>
      <w:r w:rsidR="001A2951" w:rsidRPr="0078016D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Komisije za procenu“</w:t>
      </w:r>
    </w:p>
    <w:p w:rsidR="00785246" w:rsidRPr="0078016D" w:rsidRDefault="00785246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34D7A" w:rsidRPr="0078016D" w:rsidRDefault="00780275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Aplikacije treba dostaviti na donju adresu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:rsidR="00876CFD" w:rsidRPr="0078016D" w:rsidRDefault="00876CFD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</w:tblGrid>
      <w:tr w:rsidR="001A2951" w:rsidRPr="0078016D" w:rsidTr="00AC31AD">
        <w:trPr>
          <w:trHeight w:val="1448"/>
        </w:trPr>
        <w:tc>
          <w:tcPr>
            <w:tcW w:w="4878" w:type="dxa"/>
          </w:tcPr>
          <w:p w:rsidR="001869E8" w:rsidRPr="000C0FBA" w:rsidRDefault="001869E8" w:rsidP="00C1452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C0FB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Op</w:t>
            </w:r>
            <w:r w:rsidR="000C0FBA" w:rsidRPr="000C0FB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š</w:t>
            </w:r>
            <w:r w:rsidRPr="000C0FB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tina Novo Brdo</w:t>
            </w:r>
          </w:p>
          <w:p w:rsidR="001869E8" w:rsidRDefault="001869E8" w:rsidP="00C1452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1A2951" w:rsidRPr="0078016D" w:rsidRDefault="001869E8" w:rsidP="00C1452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Nema ulice bb, 16000 Novo Brdo</w:t>
            </w:r>
            <w:r w:rsidR="001A2951" w:rsidRPr="0078016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br/>
            </w:r>
          </w:p>
          <w:p w:rsidR="001A2951" w:rsidRPr="0078016D" w:rsidRDefault="00EF3573" w:rsidP="00EF357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„</w:t>
            </w:r>
            <w:r w:rsidR="00780275" w:rsidRPr="0078027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Ne otvarati pre sastanka Komisije za procenu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“</w:t>
            </w:r>
          </w:p>
        </w:tc>
      </w:tr>
    </w:tbl>
    <w:p w:rsidR="00AC31AD" w:rsidRPr="0078016D" w:rsidRDefault="00CA4E74" w:rsidP="00D40985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bookmarkStart w:id="35" w:name="_Toc474950011"/>
      <w:bookmarkStart w:id="36" w:name="_Toc474960357"/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3.4 </w:t>
      </w:r>
      <w:r w:rsidR="00EF3573">
        <w:rPr>
          <w:rFonts w:ascii="Times New Roman" w:hAnsi="Times New Roman" w:cs="Times New Roman"/>
          <w:sz w:val="24"/>
          <w:szCs w:val="24"/>
          <w:lang w:val="sr-Latn-RS"/>
        </w:rPr>
        <w:t>Krajnji rok za dostavu aplikacija</w:t>
      </w:r>
      <w:bookmarkEnd w:id="35"/>
      <w:bookmarkEnd w:id="36"/>
      <w:r w:rsidR="00EF357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876CFD" w:rsidRPr="0078016D" w:rsidRDefault="00876CF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F3573" w:rsidRPr="00EF3573" w:rsidRDefault="00EF3573" w:rsidP="00EF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Rok poziva </w:t>
      </w:r>
      <w:r w:rsidR="001B41B1">
        <w:rPr>
          <w:rFonts w:ascii="Times New Roman" w:hAnsi="Times New Roman" w:cs="Times New Roman"/>
          <w:sz w:val="24"/>
          <w:szCs w:val="24"/>
          <w:lang w:val="sr-Latn-RS"/>
        </w:rPr>
        <w:t>je 14.03.2025</w:t>
      </w:r>
      <w:r w:rsidR="006A7B74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1B41B1">
        <w:rPr>
          <w:rFonts w:ascii="Times New Roman" w:hAnsi="Times New Roman" w:cs="Times New Roman"/>
          <w:sz w:val="24"/>
          <w:szCs w:val="24"/>
          <w:lang w:val="sr-Latn-RS"/>
        </w:rPr>
        <w:t>godine u 16:00h.</w:t>
      </w:r>
      <w:r w:rsidR="00AC31AD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F3573">
        <w:rPr>
          <w:rFonts w:ascii="Times New Roman" w:hAnsi="Times New Roman" w:cs="Times New Roman"/>
          <w:sz w:val="24"/>
          <w:szCs w:val="24"/>
          <w:lang w:val="sr-Latn-RS"/>
        </w:rPr>
        <w:t xml:space="preserve">Zahtev </w:t>
      </w:r>
      <w:r>
        <w:rPr>
          <w:rFonts w:ascii="Times New Roman" w:hAnsi="Times New Roman" w:cs="Times New Roman"/>
          <w:sz w:val="24"/>
          <w:szCs w:val="24"/>
          <w:lang w:val="sr-Latn-RS"/>
        </w:rPr>
        <w:t>je podnet</w:t>
      </w:r>
      <w:r w:rsidRPr="00EF3573">
        <w:rPr>
          <w:rFonts w:ascii="Times New Roman" w:hAnsi="Times New Roman" w:cs="Times New Roman"/>
          <w:sz w:val="24"/>
          <w:szCs w:val="24"/>
          <w:lang w:val="sr-Latn-RS"/>
        </w:rPr>
        <w:t xml:space="preserve"> u roku poziva ako pečat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o prijemu</w:t>
      </w:r>
      <w:r w:rsidRPr="00EF3573">
        <w:rPr>
          <w:rFonts w:ascii="Times New Roman" w:hAnsi="Times New Roman" w:cs="Times New Roman"/>
          <w:sz w:val="24"/>
          <w:szCs w:val="24"/>
          <w:lang w:val="sr-Latn-RS"/>
        </w:rPr>
        <w:t xml:space="preserve"> pokazuje da je primljen u pošti do kraja datuma poziva kao krajnjeg roka za podnošenje </w:t>
      </w:r>
      <w:r>
        <w:rPr>
          <w:rFonts w:ascii="Times New Roman" w:hAnsi="Times New Roman" w:cs="Times New Roman"/>
          <w:sz w:val="24"/>
          <w:szCs w:val="24"/>
          <w:lang w:val="sr-Latn-RS"/>
        </w:rPr>
        <w:t>aplikacija</w:t>
      </w:r>
      <w:r w:rsidRPr="00EF3573">
        <w:rPr>
          <w:rFonts w:ascii="Times New Roman" w:hAnsi="Times New Roman" w:cs="Times New Roman"/>
          <w:sz w:val="24"/>
          <w:szCs w:val="24"/>
          <w:lang w:val="sr-Latn-RS"/>
        </w:rPr>
        <w:t xml:space="preserve">. Ako </w:t>
      </w:r>
      <w:r>
        <w:rPr>
          <w:rFonts w:ascii="Times New Roman" w:hAnsi="Times New Roman" w:cs="Times New Roman"/>
          <w:sz w:val="24"/>
          <w:szCs w:val="24"/>
          <w:lang w:val="sr-Latn-RS"/>
        </w:rPr>
        <w:t>se zahtev</w:t>
      </w:r>
      <w:r w:rsidRPr="00EF3573">
        <w:rPr>
          <w:rFonts w:ascii="Times New Roman" w:hAnsi="Times New Roman" w:cs="Times New Roman"/>
          <w:sz w:val="24"/>
          <w:szCs w:val="24"/>
          <w:lang w:val="sr-Latn-RS"/>
        </w:rPr>
        <w:t xml:space="preserve"> podnosi lično u Kancelariji, podnosilac će </w:t>
      </w:r>
      <w:r>
        <w:rPr>
          <w:rFonts w:ascii="Times New Roman" w:hAnsi="Times New Roman" w:cs="Times New Roman"/>
          <w:sz w:val="24"/>
          <w:szCs w:val="24"/>
          <w:lang w:val="sr-Latn-RS"/>
        </w:rPr>
        <w:t>dobiti</w:t>
      </w:r>
      <w:r w:rsidRPr="00EF3573">
        <w:rPr>
          <w:rFonts w:ascii="Times New Roman" w:hAnsi="Times New Roman" w:cs="Times New Roman"/>
          <w:sz w:val="24"/>
          <w:szCs w:val="24"/>
          <w:lang w:val="sr-Latn-RS"/>
        </w:rPr>
        <w:t xml:space="preserve"> potvrdu da je </w:t>
      </w:r>
      <w:r>
        <w:rPr>
          <w:rFonts w:ascii="Times New Roman" w:hAnsi="Times New Roman" w:cs="Times New Roman"/>
          <w:sz w:val="24"/>
          <w:szCs w:val="24"/>
          <w:lang w:val="sr-Latn-RS"/>
        </w:rPr>
        <w:t>aplikacija</w:t>
      </w:r>
      <w:r w:rsidRPr="00EF3573">
        <w:rPr>
          <w:rFonts w:ascii="Times New Roman" w:hAnsi="Times New Roman" w:cs="Times New Roman"/>
          <w:sz w:val="24"/>
          <w:szCs w:val="24"/>
          <w:lang w:val="sr-Latn-RS"/>
        </w:rPr>
        <w:t xml:space="preserve"> primljena u roku konkursa.</w:t>
      </w:r>
    </w:p>
    <w:p w:rsidR="00EF3573" w:rsidRPr="00EF3573" w:rsidRDefault="00EF3573" w:rsidP="00EF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76CFD" w:rsidRPr="0078016D" w:rsidRDefault="00EF3573" w:rsidP="00EF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F3573">
        <w:rPr>
          <w:rFonts w:ascii="Times New Roman" w:hAnsi="Times New Roman" w:cs="Times New Roman"/>
          <w:sz w:val="24"/>
          <w:szCs w:val="24"/>
          <w:lang w:val="sr-Latn-RS"/>
        </w:rPr>
        <w:t>Sve aplikacije primljene nakon isteka roka neće biti razmatrane</w:t>
      </w:r>
      <w:r w:rsidR="00AC31AD" w:rsidRPr="0078016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AC31AD" w:rsidRPr="0078016D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C31AD" w:rsidRPr="0078016D" w:rsidRDefault="00EF3573" w:rsidP="00827E96">
      <w:pPr>
        <w:pStyle w:val="Heading2"/>
        <w:numPr>
          <w:ilvl w:val="1"/>
          <w:numId w:val="8"/>
        </w:numPr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bookmarkStart w:id="37" w:name="_Toc474950012"/>
      <w:bookmarkStart w:id="38" w:name="_Toc474960358"/>
      <w:r>
        <w:rPr>
          <w:rFonts w:ascii="Times New Roman" w:hAnsi="Times New Roman" w:cs="Times New Roman"/>
          <w:sz w:val="24"/>
          <w:szCs w:val="24"/>
          <w:lang w:val="sr-Latn-RS"/>
        </w:rPr>
        <w:t>Kako možete da kontaktirate ako imate neko pitanje</w:t>
      </w:r>
      <w:r w:rsidR="00AC31AD" w:rsidRPr="0078016D">
        <w:rPr>
          <w:rFonts w:ascii="Times New Roman" w:hAnsi="Times New Roman" w:cs="Times New Roman"/>
          <w:sz w:val="24"/>
          <w:szCs w:val="24"/>
          <w:lang w:val="sr-Latn-RS"/>
        </w:rPr>
        <w:t>?</w:t>
      </w:r>
      <w:bookmarkEnd w:id="37"/>
      <w:bookmarkEnd w:id="38"/>
    </w:p>
    <w:p w:rsidR="00827E96" w:rsidRPr="0078016D" w:rsidRDefault="00827E96" w:rsidP="00827E96">
      <w:pPr>
        <w:pStyle w:val="ListParagraph"/>
        <w:ind w:left="1080"/>
        <w:rPr>
          <w:lang w:val="sr-Latn-RS"/>
        </w:rPr>
      </w:pPr>
    </w:p>
    <w:p w:rsidR="00AC31AD" w:rsidRPr="0078016D" w:rsidRDefault="00EF3573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Sva </w:t>
      </w:r>
      <w:r w:rsidRPr="00ED1007">
        <w:rPr>
          <w:rFonts w:ascii="Times New Roman" w:hAnsi="Times New Roman" w:cs="Times New Roman"/>
          <w:sz w:val="24"/>
          <w:szCs w:val="24"/>
          <w:lang w:val="sr-Latn-RS"/>
        </w:rPr>
        <w:t>pitanja u vezi sa pozivom mogu da se dostave samo elektronskim putem</w:t>
      </w:r>
      <w:r w:rsidR="00AC31AD" w:rsidRPr="00ED1007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ED1007">
        <w:rPr>
          <w:rFonts w:ascii="Times New Roman" w:hAnsi="Times New Roman" w:cs="Times New Roman"/>
          <w:sz w:val="24"/>
          <w:szCs w:val="24"/>
          <w:lang w:val="sr-Latn-RS"/>
        </w:rPr>
        <w:t>dostavom zahteva na donju adresu</w:t>
      </w:r>
      <w:r w:rsidR="00D07901" w:rsidRPr="00D07901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AC31AD" w:rsidRPr="00D0790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D1007" w:rsidRPr="00D07901">
        <w:rPr>
          <w:rFonts w:ascii="Times New Roman" w:hAnsi="Times New Roman" w:cs="Times New Roman"/>
          <w:sz w:val="24"/>
          <w:szCs w:val="24"/>
          <w:lang w:val="sr-Latn-RS"/>
        </w:rPr>
        <w:t>info.</w:t>
      </w:r>
      <w:r w:rsidR="00ED1007" w:rsidRPr="00ED1007">
        <w:rPr>
          <w:rFonts w:ascii="Times New Roman" w:hAnsi="Times New Roman" w:cs="Times New Roman"/>
          <w:sz w:val="24"/>
          <w:szCs w:val="24"/>
          <w:lang w:val="sr-Latn-RS"/>
        </w:rPr>
        <w:t>novoberde@rks-gov.net</w:t>
      </w:r>
      <w:r w:rsidR="00ED1007" w:rsidRPr="00ED100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AC31AD" w:rsidRPr="00ED1007">
        <w:rPr>
          <w:rFonts w:ascii="Times New Roman" w:hAnsi="Times New Roman" w:cs="Times New Roman"/>
          <w:i/>
          <w:sz w:val="24"/>
          <w:szCs w:val="24"/>
          <w:lang w:val="sr-Latn-RS"/>
        </w:rPr>
        <w:t>_,</w:t>
      </w:r>
      <w:r w:rsidR="00AC31AD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ne kasnije </w:t>
      </w:r>
      <w:r w:rsidRPr="00ED1007">
        <w:rPr>
          <w:rFonts w:ascii="Times New Roman" w:hAnsi="Times New Roman" w:cs="Times New Roman"/>
          <w:sz w:val="24"/>
          <w:szCs w:val="24"/>
          <w:lang w:val="sr-Latn-RS"/>
        </w:rPr>
        <w:t>od</w:t>
      </w:r>
      <w:r w:rsidR="00AC31AD" w:rsidRPr="00ED1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95CAF">
        <w:rPr>
          <w:rFonts w:ascii="Times New Roman" w:hAnsi="Times New Roman" w:cs="Times New Roman"/>
          <w:i/>
          <w:sz w:val="24"/>
          <w:szCs w:val="24"/>
          <w:lang w:val="sr-Latn-RS"/>
        </w:rPr>
        <w:t>5</w:t>
      </w:r>
      <w:r w:rsidRPr="00ED100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dana</w:t>
      </w:r>
      <w:r w:rsidR="00AC31AD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pre isteka roka poziva</w:t>
      </w:r>
      <w:r w:rsidR="00AC31AD" w:rsidRPr="0078016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CA4E74" w:rsidRPr="0078016D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EF3573">
        <w:rPr>
          <w:rFonts w:ascii="Times New Roman" w:hAnsi="Times New Roman" w:cs="Times New Roman"/>
          <w:sz w:val="24"/>
          <w:szCs w:val="24"/>
          <w:lang w:val="sr-Latn-RS"/>
        </w:rPr>
        <w:t>Odgovori na posebne zahteve će biti dostavljeni direktno na adresu postavljenih pitanja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EF3573" w:rsidRPr="00EF3573">
        <w:rPr>
          <w:rFonts w:ascii="Times New Roman" w:hAnsi="Times New Roman" w:cs="Times New Roman"/>
          <w:sz w:val="24"/>
          <w:szCs w:val="24"/>
          <w:lang w:val="sr-Latn-RS"/>
        </w:rPr>
        <w:t>a najčešći odgovor</w:t>
      </w:r>
      <w:r w:rsidR="00EF357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EF3573" w:rsidRPr="00EF3573">
        <w:rPr>
          <w:rFonts w:ascii="Times New Roman" w:hAnsi="Times New Roman" w:cs="Times New Roman"/>
          <w:sz w:val="24"/>
          <w:szCs w:val="24"/>
          <w:lang w:val="sr-Latn-RS"/>
        </w:rPr>
        <w:t xml:space="preserve"> će biti objavljen</w:t>
      </w:r>
      <w:r w:rsidR="00EF357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EF3573" w:rsidRPr="00EF3573">
        <w:rPr>
          <w:rFonts w:ascii="Times New Roman" w:hAnsi="Times New Roman" w:cs="Times New Roman"/>
          <w:sz w:val="24"/>
          <w:szCs w:val="24"/>
          <w:lang w:val="sr-Latn-RS"/>
        </w:rPr>
        <w:t xml:space="preserve"> na sledećoj adresi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hyperlink r:id="rId9" w:history="1">
        <w:r w:rsidR="00ED1007" w:rsidRPr="00CA0E61">
          <w:rPr>
            <w:rStyle w:val="Hyperlink"/>
            <w:rFonts w:ascii="Times New Roman" w:hAnsi="Times New Roman" w:cs="Times New Roman"/>
            <w:sz w:val="24"/>
            <w:lang w:val="sr-Latn-RS"/>
          </w:rPr>
          <w:t>https://kk.rks-gov.net/novoberde</w:t>
        </w:r>
      </w:hyperlink>
      <w:r w:rsidR="007D10B7">
        <w:rPr>
          <w:rStyle w:val="Hyperlink"/>
          <w:rFonts w:ascii="Times New Roman" w:hAnsi="Times New Roman" w:cs="Times New Roman"/>
          <w:sz w:val="24"/>
          <w:lang w:val="sr-Latn-RS"/>
        </w:rPr>
        <w:t>/sr/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B160D2">
        <w:rPr>
          <w:rFonts w:ascii="Times New Roman" w:hAnsi="Times New Roman" w:cs="Times New Roman"/>
          <w:sz w:val="24"/>
          <w:szCs w:val="24"/>
          <w:lang w:val="sr-Latn-RS"/>
        </w:rPr>
        <w:t>a ne kasnije od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A4E74" w:rsidRPr="0078016D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160D2">
        <w:rPr>
          <w:rFonts w:ascii="Times New Roman" w:hAnsi="Times New Roman" w:cs="Times New Roman"/>
          <w:sz w:val="24"/>
          <w:szCs w:val="24"/>
          <w:lang w:val="sr-Latn-RS"/>
        </w:rPr>
        <w:t xml:space="preserve">dana pre isteka roka. </w:t>
      </w:r>
    </w:p>
    <w:p w:rsidR="00AC31AD" w:rsidRPr="0078016D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B160D2">
        <w:rPr>
          <w:rFonts w:ascii="Times New Roman" w:hAnsi="Times New Roman" w:cs="Times New Roman"/>
          <w:sz w:val="24"/>
          <w:szCs w:val="24"/>
          <w:lang w:val="sr-Latn-RS"/>
        </w:rPr>
        <w:t>Kako bi osigurali jednak tretman za sve moguće aplikante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B160D2">
        <w:rPr>
          <w:rFonts w:ascii="Times New Roman" w:hAnsi="Times New Roman" w:cs="Times New Roman"/>
          <w:sz w:val="24"/>
          <w:szCs w:val="24"/>
          <w:lang w:val="sr-Latn-RS"/>
        </w:rPr>
        <w:t>davalac javne finansijske podrške</w:t>
      </w:r>
      <w:r w:rsidR="00CA4E74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160D2">
        <w:rPr>
          <w:rFonts w:ascii="Times New Roman" w:hAnsi="Times New Roman" w:cs="Times New Roman"/>
          <w:sz w:val="24"/>
          <w:szCs w:val="24"/>
          <w:lang w:val="sr-Latn-RS"/>
        </w:rPr>
        <w:t>ne sme da daje prethodno mišljenje o prihvatljivosti aplikanata, partnera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B160D2">
        <w:rPr>
          <w:rFonts w:ascii="Times New Roman" w:hAnsi="Times New Roman" w:cs="Times New Roman"/>
          <w:sz w:val="24"/>
          <w:szCs w:val="24"/>
          <w:lang w:val="sr-Latn-RS"/>
        </w:rPr>
        <w:t>radnji ili troškova pomenutih u zahtevu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CA4E74" w:rsidRPr="0078016D" w:rsidRDefault="00CA4E7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4E74" w:rsidRPr="0078016D" w:rsidRDefault="00AC31AD" w:rsidP="00827E96">
      <w:pPr>
        <w:pStyle w:val="Heading2"/>
        <w:numPr>
          <w:ilvl w:val="0"/>
          <w:numId w:val="11"/>
        </w:numPr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 </w:t>
      </w:r>
      <w:bookmarkStart w:id="39" w:name="_Toc474950013"/>
      <w:bookmarkStart w:id="40" w:name="_Toc474960359"/>
      <w:r w:rsidR="00B160D2">
        <w:rPr>
          <w:rFonts w:ascii="Times New Roman" w:hAnsi="Times New Roman" w:cs="Times New Roman"/>
          <w:sz w:val="24"/>
          <w:szCs w:val="24"/>
          <w:lang w:val="sr-Latn-RS"/>
        </w:rPr>
        <w:t xml:space="preserve">PROCENA I </w:t>
      </w:r>
      <w:r w:rsidR="005D76A4">
        <w:rPr>
          <w:rFonts w:ascii="Times New Roman" w:hAnsi="Times New Roman" w:cs="Times New Roman"/>
          <w:sz w:val="24"/>
          <w:szCs w:val="24"/>
          <w:lang w:val="sr-Latn-RS"/>
        </w:rPr>
        <w:t>D</w:t>
      </w:r>
      <w:r w:rsidR="00B160D2">
        <w:rPr>
          <w:rFonts w:ascii="Times New Roman" w:hAnsi="Times New Roman" w:cs="Times New Roman"/>
          <w:sz w:val="24"/>
          <w:szCs w:val="24"/>
          <w:lang w:val="sr-Latn-RS"/>
        </w:rPr>
        <w:t>ODELA FONDOVA</w:t>
      </w:r>
      <w:bookmarkEnd w:id="39"/>
      <w:bookmarkEnd w:id="40"/>
      <w:r w:rsidR="00B160D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AC31AD" w:rsidRPr="0078016D" w:rsidRDefault="00B160D2" w:rsidP="00827E96">
      <w:pPr>
        <w:pStyle w:val="Heading2"/>
        <w:numPr>
          <w:ilvl w:val="1"/>
          <w:numId w:val="6"/>
        </w:numPr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bookmarkStart w:id="41" w:name="_Toc474950014"/>
      <w:bookmarkStart w:id="42" w:name="_Toc474960360"/>
      <w:r>
        <w:rPr>
          <w:rFonts w:ascii="Times New Roman" w:hAnsi="Times New Roman" w:cs="Times New Roman"/>
          <w:sz w:val="24"/>
          <w:szCs w:val="24"/>
          <w:lang w:val="sr-Latn-RS"/>
        </w:rPr>
        <w:t>Primljene aplikacije će proći kroz dole opisanu proceduru</w:t>
      </w:r>
      <w:r w:rsidR="00AC31AD" w:rsidRPr="0078016D">
        <w:rPr>
          <w:rFonts w:ascii="Times New Roman" w:hAnsi="Times New Roman" w:cs="Times New Roman"/>
          <w:sz w:val="24"/>
          <w:szCs w:val="24"/>
          <w:lang w:val="sr-Latn-RS"/>
        </w:rPr>
        <w:t>:</w:t>
      </w:r>
      <w:bookmarkEnd w:id="41"/>
      <w:bookmarkEnd w:id="42"/>
    </w:p>
    <w:p w:rsidR="00B160D2" w:rsidRPr="00B160D2" w:rsidRDefault="00AC31AD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B40A10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4.1.1 </w:t>
      </w:r>
      <w:r w:rsidR="00B160D2">
        <w:rPr>
          <w:rFonts w:ascii="Times New Roman" w:hAnsi="Times New Roman" w:cs="Times New Roman"/>
          <w:sz w:val="24"/>
          <w:szCs w:val="24"/>
          <w:lang w:val="sr-Latn-RS"/>
        </w:rPr>
        <w:t>Davalac finansijske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podršk</w:t>
      </w:r>
      <w:r w:rsidR="00B160D2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će uspostaviti komisiju za procenu koji se sastoji od 5 članova </w:t>
      </w:r>
      <w:r w:rsidR="00B160D2">
        <w:rPr>
          <w:rFonts w:ascii="Times New Roman" w:hAnsi="Times New Roman" w:cs="Times New Roman"/>
          <w:sz w:val="24"/>
          <w:szCs w:val="24"/>
          <w:lang w:val="sr-Latn-RS"/>
        </w:rPr>
        <w:t xml:space="preserve">službenika 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>iz insti</w:t>
      </w:r>
      <w:r w:rsidR="00B160D2">
        <w:rPr>
          <w:rFonts w:ascii="Times New Roman" w:hAnsi="Times New Roman" w:cs="Times New Roman"/>
          <w:sz w:val="24"/>
          <w:szCs w:val="24"/>
          <w:lang w:val="sr-Latn-RS"/>
        </w:rPr>
        <w:t>tucije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i 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drugih spoljnih stručnjaka, koja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ima zadatak da proceni da li aplikacij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ispunjavaju formalne uslove javnog poziva.</w:t>
      </w:r>
    </w:p>
    <w:p w:rsidR="00B160D2" w:rsidRP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160D2" w:rsidRP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160D2">
        <w:rPr>
          <w:rFonts w:ascii="Times New Roman" w:hAnsi="Times New Roman" w:cs="Times New Roman"/>
          <w:sz w:val="24"/>
          <w:szCs w:val="24"/>
          <w:lang w:val="sr-Latn-RS"/>
        </w:rPr>
        <w:t>Posle provere sv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ih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primljen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ih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aplikacija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>, Komisija će pripremiti listu svih kandidata koji ispunjavaju uslove za procenu sadržaj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svojih projekata, kao i spisak kandidata koji ne ispunjavaju uslove utvrđene 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 xml:space="preserve">tokom 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>konkuren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tnosti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B160D2" w:rsidRP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160D2" w:rsidRPr="00B160D2" w:rsidRDefault="004743C7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Davalac finansijske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podršk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će obavestiti sve kandidate koji ne ispunjavaju uslove i razloge za odbijanje njihove </w:t>
      </w:r>
      <w:r>
        <w:rPr>
          <w:rFonts w:ascii="Times New Roman" w:hAnsi="Times New Roman" w:cs="Times New Roman"/>
          <w:sz w:val="24"/>
          <w:szCs w:val="24"/>
          <w:lang w:val="sr-Latn-RS"/>
        </w:rPr>
        <w:t>aplikacije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B160D2" w:rsidRP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160D2" w:rsidRP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4.1.2 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U drugoj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faz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se procenjuje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sadržaj 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aplikacija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od strane Komisije za procenu sastavljena od 5 članova. Svaka primljena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 xml:space="preserve"> aplikacija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će se ocenjivati na osnovu 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formulara za procenu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B160D2" w:rsidRP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160D2">
        <w:rPr>
          <w:rFonts w:ascii="Times New Roman" w:hAnsi="Times New Roman" w:cs="Times New Roman"/>
          <w:sz w:val="24"/>
          <w:szCs w:val="24"/>
          <w:lang w:val="sr-Latn-RS"/>
        </w:rPr>
        <w:t>[Ne zaboravi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te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da ovde ubacite formular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 xml:space="preserve"> za procenu aplikacija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>]</w:t>
      </w:r>
    </w:p>
    <w:p w:rsidR="00B160D2" w:rsidRP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160D2" w:rsidRPr="00B160D2" w:rsidRDefault="004743C7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Privremena lista projekata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/programa </w:t>
      </w:r>
      <w:r>
        <w:rPr>
          <w:rFonts w:ascii="Times New Roman" w:hAnsi="Times New Roman" w:cs="Times New Roman"/>
          <w:sz w:val="24"/>
          <w:szCs w:val="24"/>
          <w:lang w:val="sr-Latn-RS"/>
        </w:rPr>
        <w:t>koji su izabrani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za finansiranje - Na osnovu procene aplikacija koja ispunjavaju uslove propisane poziv</w:t>
      </w:r>
      <w:r>
        <w:rPr>
          <w:rFonts w:ascii="Times New Roman" w:hAnsi="Times New Roman" w:cs="Times New Roman"/>
          <w:sz w:val="24"/>
          <w:szCs w:val="24"/>
          <w:lang w:val="sr-Latn-RS"/>
        </w:rPr>
        <w:t>om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, Komisija će sačiniti listu privremenih 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odabranih </w:t>
      </w:r>
      <w:r>
        <w:rPr>
          <w:rFonts w:ascii="Times New Roman" w:hAnsi="Times New Roman" w:cs="Times New Roman"/>
          <w:sz w:val="24"/>
          <w:szCs w:val="24"/>
          <w:lang w:val="sr-Latn-RS"/>
        </w:rPr>
        <w:t>projekata/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programa, </w:t>
      </w:r>
      <w:r>
        <w:rPr>
          <w:rFonts w:ascii="Times New Roman" w:hAnsi="Times New Roman" w:cs="Times New Roman"/>
          <w:sz w:val="24"/>
          <w:szCs w:val="24"/>
          <w:lang w:val="sr-Latn-RS"/>
        </w:rPr>
        <w:t>na osnovu poena koje su dobili tokom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procesa procene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. Ukupan iznos troškova 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navedenih 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projekata </w:t>
      </w:r>
      <w:r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privremenoj listi neće preći Ukupan iznos sredstava obezbeđen</w:t>
      </w:r>
      <w:r>
        <w:rPr>
          <w:rFonts w:ascii="Times New Roman" w:hAnsi="Times New Roman" w:cs="Times New Roman"/>
          <w:sz w:val="24"/>
          <w:szCs w:val="24"/>
          <w:lang w:val="sr-Latn-RS"/>
        </w:rPr>
        <w:t>og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putem javnog poziva.</w:t>
      </w:r>
    </w:p>
    <w:p w:rsidR="00B160D2" w:rsidRP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C31AD" w:rsidRPr="0078016D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Osim privremene liste, na osnovu 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poena dobijenih tokom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procene, Komi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sija će sačiniti spisak rezervnih projekata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>/programa</w:t>
      </w:r>
      <w:r w:rsidR="004A6C48" w:rsidRPr="0078016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AC31AD" w:rsidRPr="0078016D" w:rsidRDefault="00AC31AD" w:rsidP="004A6C48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bookmarkStart w:id="43" w:name="_Toc474950015"/>
      <w:bookmarkStart w:id="44" w:name="_Toc474960361"/>
      <w:r w:rsidR="009D4F0D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4.2  </w:t>
      </w:r>
      <w:r w:rsidR="005D76A4">
        <w:rPr>
          <w:rFonts w:ascii="Times New Roman" w:hAnsi="Times New Roman" w:cs="Times New Roman"/>
          <w:sz w:val="24"/>
          <w:szCs w:val="24"/>
          <w:lang w:val="sr-Latn-RS"/>
        </w:rPr>
        <w:t>Dodat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na dokumentacija i ugovaranje</w:t>
      </w:r>
      <w:bookmarkEnd w:id="43"/>
      <w:bookmarkEnd w:id="44"/>
      <w:r w:rsidR="004743C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9D4F0D" w:rsidRPr="0078016D" w:rsidRDefault="009D4F0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743C7" w:rsidRPr="004743C7" w:rsidRDefault="004743C7" w:rsidP="0047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743C7">
        <w:rPr>
          <w:rFonts w:ascii="Times New Roman" w:hAnsi="Times New Roman" w:cs="Times New Roman"/>
          <w:sz w:val="24"/>
          <w:szCs w:val="24"/>
          <w:lang w:val="sr-Latn-RS"/>
        </w:rPr>
        <w:t xml:space="preserve">Da biste izbegli nepotrebne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dodatne </w:t>
      </w:r>
      <w:r w:rsidRPr="004743C7">
        <w:rPr>
          <w:rFonts w:ascii="Times New Roman" w:hAnsi="Times New Roman" w:cs="Times New Roman"/>
          <w:sz w:val="24"/>
          <w:szCs w:val="24"/>
          <w:lang w:val="sr-Latn-RS"/>
        </w:rPr>
        <w:t xml:space="preserve">troškove prilikom podnošenja zahteva </w:t>
      </w:r>
      <w:r>
        <w:rPr>
          <w:rFonts w:ascii="Times New Roman" w:hAnsi="Times New Roman" w:cs="Times New Roman"/>
          <w:sz w:val="24"/>
          <w:szCs w:val="24"/>
          <w:lang w:val="sr-Latn-RS"/>
        </w:rPr>
        <w:t>u okviru</w:t>
      </w:r>
      <w:r w:rsidRPr="004743C7">
        <w:rPr>
          <w:rFonts w:ascii="Times New Roman" w:hAnsi="Times New Roman" w:cs="Times New Roman"/>
          <w:sz w:val="24"/>
          <w:szCs w:val="24"/>
          <w:lang w:val="sr-Latn-RS"/>
        </w:rPr>
        <w:t xml:space="preserve"> takmičenj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4743C7">
        <w:rPr>
          <w:rFonts w:ascii="Times New Roman" w:hAnsi="Times New Roman" w:cs="Times New Roman"/>
          <w:sz w:val="24"/>
          <w:szCs w:val="24"/>
          <w:lang w:val="sr-Latn-RS"/>
        </w:rPr>
        <w:t xml:space="preserve">, davalac finansijskih sredstava će zahtevati dodatnu dokumentaciju samo od onih kandidata koji,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su </w:t>
      </w:r>
      <w:r w:rsidRPr="004743C7">
        <w:rPr>
          <w:rFonts w:ascii="Times New Roman" w:hAnsi="Times New Roman" w:cs="Times New Roman"/>
          <w:sz w:val="24"/>
          <w:szCs w:val="24"/>
          <w:lang w:val="sr-Latn-RS"/>
        </w:rPr>
        <w:t xml:space="preserve">prema oceni </w:t>
      </w:r>
      <w:r>
        <w:rPr>
          <w:rFonts w:ascii="Times New Roman" w:hAnsi="Times New Roman" w:cs="Times New Roman"/>
          <w:sz w:val="24"/>
          <w:szCs w:val="24"/>
          <w:lang w:val="sr-Latn-RS"/>
        </w:rPr>
        <w:t>aplikacija</w:t>
      </w:r>
      <w:r w:rsidRPr="004743C7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stupili na privremenu listu projekata</w:t>
      </w:r>
      <w:r w:rsidRPr="004743C7">
        <w:rPr>
          <w:rFonts w:ascii="Times New Roman" w:hAnsi="Times New Roman" w:cs="Times New Roman"/>
          <w:sz w:val="24"/>
          <w:szCs w:val="24"/>
          <w:lang w:val="sr-Latn-RS"/>
        </w:rPr>
        <w:t>/programa izabran</w:t>
      </w:r>
      <w:r>
        <w:rPr>
          <w:rFonts w:ascii="Times New Roman" w:hAnsi="Times New Roman" w:cs="Times New Roman"/>
          <w:sz w:val="24"/>
          <w:szCs w:val="24"/>
          <w:lang w:val="sr-Latn-RS"/>
        </w:rPr>
        <w:t>ih</w:t>
      </w:r>
      <w:r w:rsidRPr="004743C7">
        <w:rPr>
          <w:rFonts w:ascii="Times New Roman" w:hAnsi="Times New Roman" w:cs="Times New Roman"/>
          <w:sz w:val="24"/>
          <w:szCs w:val="24"/>
          <w:lang w:val="sr-Latn-RS"/>
        </w:rPr>
        <w:t xml:space="preserve"> za finansiranje.</w:t>
      </w:r>
    </w:p>
    <w:p w:rsidR="004743C7" w:rsidRPr="004743C7" w:rsidRDefault="004743C7" w:rsidP="0047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C31AD" w:rsidRPr="0078016D" w:rsidRDefault="004743C7" w:rsidP="0047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743C7">
        <w:rPr>
          <w:rFonts w:ascii="Times New Roman" w:hAnsi="Times New Roman" w:cs="Times New Roman"/>
          <w:sz w:val="24"/>
          <w:szCs w:val="24"/>
          <w:lang w:val="sr-Latn-RS"/>
        </w:rPr>
        <w:t xml:space="preserve">Pre potpisivanja konačnog ugovora, a na osnovu Komisije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za </w:t>
      </w:r>
      <w:r w:rsidRPr="004743C7">
        <w:rPr>
          <w:rFonts w:ascii="Times New Roman" w:hAnsi="Times New Roman" w:cs="Times New Roman"/>
          <w:sz w:val="24"/>
          <w:szCs w:val="24"/>
          <w:lang w:val="sr-Latn-RS"/>
        </w:rPr>
        <w:t xml:space="preserve">procene, davalac može zatražiti reviziju završnog budžeta procenjenih troškova </w:t>
      </w:r>
      <w:r>
        <w:rPr>
          <w:rFonts w:ascii="Times New Roman" w:hAnsi="Times New Roman" w:cs="Times New Roman"/>
          <w:sz w:val="24"/>
          <w:szCs w:val="24"/>
          <w:lang w:val="sr-Latn-RS"/>
        </w:rPr>
        <w:t>da bi isti odgovarali</w:t>
      </w:r>
      <w:r w:rsidRPr="004743C7">
        <w:rPr>
          <w:rFonts w:ascii="Times New Roman" w:hAnsi="Times New Roman" w:cs="Times New Roman"/>
          <w:sz w:val="24"/>
          <w:szCs w:val="24"/>
          <w:lang w:val="sr-Latn-RS"/>
        </w:rPr>
        <w:t xml:space="preserve"> stvarnim troškovima koji se odnose na predložene aktivnosti</w:t>
      </w:r>
      <w:r w:rsidR="00AC31AD" w:rsidRPr="0078016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606DE7" w:rsidRDefault="00AC31AD" w:rsidP="00606D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i/>
          <w:sz w:val="24"/>
          <w:szCs w:val="24"/>
          <w:lang w:val="sr-Latn-RS"/>
        </w:rPr>
        <w:br/>
      </w:r>
      <w:r w:rsidR="00606DE7">
        <w:rPr>
          <w:rFonts w:ascii="Times New Roman" w:hAnsi="Times New Roman" w:cs="Times New Roman"/>
          <w:i/>
          <w:sz w:val="24"/>
          <w:szCs w:val="24"/>
          <w:lang w:val="sr-Latn-RS"/>
        </w:rPr>
        <w:t>Dodatna dokumentacija koja se može zahtevati  je:</w:t>
      </w:r>
    </w:p>
    <w:p w:rsidR="004A6C48" w:rsidRDefault="006A7B74" w:rsidP="006A7B74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-</w:t>
      </w:r>
      <w:r w:rsidR="00606DE7">
        <w:rPr>
          <w:rFonts w:ascii="Times New Roman" w:hAnsi="Times New Roman" w:cs="Times New Roman"/>
          <w:i/>
          <w:sz w:val="24"/>
          <w:szCs w:val="24"/>
          <w:lang w:val="sr-Latn-RS"/>
        </w:rPr>
        <w:t>Pismeni dokaz o načinu plaćanja neizmirenih poreskih obaveza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.</w:t>
      </w:r>
    </w:p>
    <w:p w:rsidR="006A7B74" w:rsidRDefault="006A7B74" w:rsidP="00606D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</w:p>
    <w:p w:rsidR="00606DE7" w:rsidRPr="0078016D" w:rsidRDefault="00606DE7" w:rsidP="00606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C31AD" w:rsidRPr="0078016D" w:rsidRDefault="004743C7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Komisija za procenu će sprovesti kontrolu dodatne dokumentacije</w:t>
      </w:r>
      <w:r w:rsidR="004A6C48" w:rsidRPr="0078016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895CAF" w:rsidRDefault="00895CAF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A6C48" w:rsidRPr="0078016D" w:rsidRDefault="004743C7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Ako aplikant ne dostavi zahtevanu </w:t>
      </w:r>
      <w:r w:rsidR="00273DF3">
        <w:rPr>
          <w:rFonts w:ascii="Times New Roman" w:hAnsi="Times New Roman" w:cs="Times New Roman"/>
          <w:sz w:val="24"/>
          <w:szCs w:val="24"/>
          <w:lang w:val="sr-Latn-RS"/>
        </w:rPr>
        <w:t xml:space="preserve">dodatnu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dokumentaciju </w:t>
      </w:r>
      <w:r w:rsidR="00273DF3">
        <w:rPr>
          <w:rFonts w:ascii="Times New Roman" w:hAnsi="Times New Roman" w:cs="Times New Roman"/>
          <w:sz w:val="24"/>
          <w:szCs w:val="24"/>
          <w:lang w:val="sr-Latn-RS"/>
        </w:rPr>
        <w:t>u roku od predviđenog perioda</w:t>
      </w:r>
      <w:r w:rsidR="004A6C48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73DF3">
        <w:rPr>
          <w:rFonts w:ascii="Times New Roman" w:hAnsi="Times New Roman" w:cs="Times New Roman"/>
          <w:sz w:val="24"/>
          <w:szCs w:val="24"/>
          <w:lang w:val="sr-Latn-RS"/>
        </w:rPr>
        <w:t>apliciranje se odbija</w:t>
      </w:r>
      <w:r w:rsidR="004A6C48" w:rsidRPr="0078016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273DF3" w:rsidRPr="00273DF3" w:rsidRDefault="00AC31AD" w:rsidP="00273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273DF3" w:rsidRPr="00273DF3">
        <w:rPr>
          <w:rFonts w:ascii="Times New Roman" w:hAnsi="Times New Roman" w:cs="Times New Roman"/>
          <w:sz w:val="24"/>
          <w:szCs w:val="24"/>
          <w:lang w:val="sr-Latn-RS"/>
        </w:rPr>
        <w:t xml:space="preserve">Ako </w:t>
      </w:r>
      <w:r w:rsidR="00273DF3">
        <w:rPr>
          <w:rFonts w:ascii="Times New Roman" w:hAnsi="Times New Roman" w:cs="Times New Roman"/>
          <w:sz w:val="24"/>
          <w:szCs w:val="24"/>
          <w:lang w:val="sr-Latn-RS"/>
        </w:rPr>
        <w:t xml:space="preserve">se </w:t>
      </w:r>
      <w:r w:rsidR="00273DF3" w:rsidRPr="00273DF3">
        <w:rPr>
          <w:rFonts w:ascii="Times New Roman" w:hAnsi="Times New Roman" w:cs="Times New Roman"/>
          <w:sz w:val="24"/>
          <w:szCs w:val="24"/>
          <w:lang w:val="sr-Latn-RS"/>
        </w:rPr>
        <w:t xml:space="preserve">posle </w:t>
      </w:r>
      <w:r w:rsidR="00273DF3">
        <w:rPr>
          <w:rFonts w:ascii="Times New Roman" w:hAnsi="Times New Roman" w:cs="Times New Roman"/>
          <w:sz w:val="24"/>
          <w:szCs w:val="24"/>
          <w:lang w:val="sr-Latn-RS"/>
        </w:rPr>
        <w:t>kontrole dodatne</w:t>
      </w:r>
      <w:r w:rsidR="00273DF3" w:rsidRPr="00273DF3">
        <w:rPr>
          <w:rFonts w:ascii="Times New Roman" w:hAnsi="Times New Roman" w:cs="Times New Roman"/>
          <w:sz w:val="24"/>
          <w:szCs w:val="24"/>
          <w:lang w:val="sr-Latn-RS"/>
        </w:rPr>
        <w:t xml:space="preserve"> dokumenta</w:t>
      </w:r>
      <w:r w:rsidR="00273DF3">
        <w:rPr>
          <w:rFonts w:ascii="Times New Roman" w:hAnsi="Times New Roman" w:cs="Times New Roman"/>
          <w:sz w:val="24"/>
          <w:szCs w:val="24"/>
          <w:lang w:val="sr-Latn-RS"/>
        </w:rPr>
        <w:t>cije</w:t>
      </w:r>
      <w:r w:rsidR="00273DF3" w:rsidRPr="00273DF3">
        <w:rPr>
          <w:rFonts w:ascii="Times New Roman" w:hAnsi="Times New Roman" w:cs="Times New Roman"/>
          <w:sz w:val="24"/>
          <w:szCs w:val="24"/>
          <w:lang w:val="sr-Latn-RS"/>
        </w:rPr>
        <w:t xml:space="preserve"> utvrdi da neki od podnosilaca</w:t>
      </w:r>
      <w:r w:rsidR="00273DF3">
        <w:rPr>
          <w:rFonts w:ascii="Times New Roman" w:hAnsi="Times New Roman" w:cs="Times New Roman"/>
          <w:sz w:val="24"/>
          <w:szCs w:val="24"/>
          <w:lang w:val="sr-Latn-RS"/>
        </w:rPr>
        <w:t xml:space="preserve"> aplikacija</w:t>
      </w:r>
      <w:r w:rsidR="00273DF3" w:rsidRPr="00273DF3">
        <w:rPr>
          <w:rFonts w:ascii="Times New Roman" w:hAnsi="Times New Roman" w:cs="Times New Roman"/>
          <w:sz w:val="24"/>
          <w:szCs w:val="24"/>
          <w:lang w:val="sr-Latn-RS"/>
        </w:rPr>
        <w:t xml:space="preserve"> ne ispunjavaju uslove iz javnog poziva, neće se </w:t>
      </w:r>
      <w:r w:rsidR="00273DF3">
        <w:rPr>
          <w:rFonts w:ascii="Times New Roman" w:hAnsi="Times New Roman" w:cs="Times New Roman"/>
          <w:sz w:val="24"/>
          <w:szCs w:val="24"/>
          <w:lang w:val="sr-Latn-RS"/>
        </w:rPr>
        <w:t>raz</w:t>
      </w:r>
      <w:r w:rsidR="00273DF3" w:rsidRPr="00273DF3">
        <w:rPr>
          <w:rFonts w:ascii="Times New Roman" w:hAnsi="Times New Roman" w:cs="Times New Roman"/>
          <w:sz w:val="24"/>
          <w:szCs w:val="24"/>
          <w:lang w:val="sr-Latn-RS"/>
        </w:rPr>
        <w:t>matrati za potpisivanje ugovora.</w:t>
      </w:r>
    </w:p>
    <w:p w:rsidR="00273DF3" w:rsidRPr="00273DF3" w:rsidRDefault="00273DF3" w:rsidP="00273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73DF3" w:rsidRPr="00273DF3" w:rsidRDefault="00273DF3" w:rsidP="00273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73DF3">
        <w:rPr>
          <w:rFonts w:ascii="Times New Roman" w:hAnsi="Times New Roman" w:cs="Times New Roman"/>
          <w:sz w:val="24"/>
          <w:szCs w:val="24"/>
          <w:lang w:val="sr-Latn-RS"/>
        </w:rPr>
        <w:t>U takvim slučajevima, projekti na rezervnoj listi će se aktivirati ako, nakon provere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njihove</w:t>
      </w:r>
      <w:r w:rsidRPr="00273DF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dodatne dokumentacije</w:t>
      </w:r>
      <w:r w:rsidRPr="00273DF3">
        <w:rPr>
          <w:rFonts w:ascii="Times New Roman" w:hAnsi="Times New Roman" w:cs="Times New Roman"/>
          <w:sz w:val="24"/>
          <w:szCs w:val="24"/>
          <w:lang w:val="sr-Latn-RS"/>
        </w:rPr>
        <w:t xml:space="preserve"> i nakon što je potv</w:t>
      </w:r>
      <w:r>
        <w:rPr>
          <w:rFonts w:ascii="Times New Roman" w:hAnsi="Times New Roman" w:cs="Times New Roman"/>
          <w:sz w:val="24"/>
          <w:szCs w:val="24"/>
          <w:lang w:val="sr-Latn-RS"/>
        </w:rPr>
        <w:t>rđeno od strane institucije da</w:t>
      </w:r>
      <w:r w:rsidRPr="00273DF3">
        <w:rPr>
          <w:rFonts w:ascii="Times New Roman" w:hAnsi="Times New Roman" w:cs="Times New Roman"/>
          <w:sz w:val="24"/>
          <w:szCs w:val="24"/>
          <w:lang w:val="sr-Latn-RS"/>
        </w:rPr>
        <w:t xml:space="preserve"> ima dovoljno sredstava za druge ugovorene projekte.</w:t>
      </w:r>
    </w:p>
    <w:p w:rsidR="00273DF3" w:rsidRPr="00273DF3" w:rsidRDefault="00273DF3" w:rsidP="00273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4E74" w:rsidRPr="0078016D" w:rsidRDefault="00273DF3" w:rsidP="00273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Posle kontrole</w:t>
      </w:r>
      <w:r w:rsidRPr="00273DF3">
        <w:rPr>
          <w:rFonts w:ascii="Times New Roman" w:hAnsi="Times New Roman" w:cs="Times New Roman"/>
          <w:sz w:val="24"/>
          <w:szCs w:val="24"/>
          <w:lang w:val="sr-Latn-RS"/>
        </w:rPr>
        <w:t xml:space="preserve"> podnete dokumentacije, Komisija će pre</w:t>
      </w:r>
      <w:r>
        <w:rPr>
          <w:rFonts w:ascii="Times New Roman" w:hAnsi="Times New Roman" w:cs="Times New Roman"/>
          <w:sz w:val="24"/>
          <w:szCs w:val="24"/>
          <w:lang w:val="sr-Latn-RS"/>
        </w:rPr>
        <w:t>dložiti konačnu listu projekata</w:t>
      </w:r>
      <w:r w:rsidRPr="00273DF3">
        <w:rPr>
          <w:rFonts w:ascii="Times New Roman" w:hAnsi="Times New Roman" w:cs="Times New Roman"/>
          <w:sz w:val="24"/>
          <w:szCs w:val="24"/>
          <w:lang w:val="sr-Latn-RS"/>
        </w:rPr>
        <w:t xml:space="preserve">/programa odabranih </w:t>
      </w:r>
      <w:r>
        <w:rPr>
          <w:rFonts w:ascii="Times New Roman" w:hAnsi="Times New Roman" w:cs="Times New Roman"/>
          <w:sz w:val="24"/>
          <w:szCs w:val="24"/>
          <w:lang w:val="sr-Latn-RS"/>
        </w:rPr>
        <w:t>za finansiranje</w:t>
      </w:r>
      <w:r w:rsidR="004E3032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.  </w:t>
      </w:r>
    </w:p>
    <w:p w:rsidR="004E3032" w:rsidRPr="0078016D" w:rsidRDefault="004E3032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</w:p>
    <w:p w:rsidR="00AC31AD" w:rsidRPr="0078016D" w:rsidRDefault="00273DF3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Latn-RS"/>
        </w:rPr>
        <w:t>Obaveštavanje aplikanata</w:t>
      </w:r>
      <w:r w:rsidR="004E3032" w:rsidRPr="0078016D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Latn-RS"/>
        </w:rPr>
        <w:t>–</w:t>
      </w:r>
      <w:r w:rsidR="004E3032" w:rsidRPr="0078016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Svi aplikanti, čije su aplikacije ušle u proces procene biće informisani u vezi sa odlukom za odobrene projekte/proigrame u okviru poziva</w:t>
      </w:r>
      <w:r w:rsidR="00AC31AD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827E96" w:rsidRPr="0078016D" w:rsidRDefault="00827E96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C31AD" w:rsidRPr="0078016D" w:rsidRDefault="00273DF3" w:rsidP="00E83466">
      <w:pPr>
        <w:pStyle w:val="Heading2"/>
        <w:numPr>
          <w:ilvl w:val="0"/>
          <w:numId w:val="11"/>
        </w:numPr>
        <w:rPr>
          <w:rFonts w:ascii="Times New Roman" w:hAnsi="Times New Roman" w:cs="Times New Roman"/>
          <w:b w:val="0"/>
          <w:sz w:val="24"/>
          <w:szCs w:val="24"/>
          <w:lang w:val="sr-Latn-RS"/>
        </w:rPr>
      </w:pPr>
      <w:bookmarkStart w:id="45" w:name="_Toc474950016"/>
      <w:bookmarkStart w:id="46" w:name="_Toc474960362"/>
      <w:bookmarkStart w:id="47" w:name="_GoBack"/>
      <w:r>
        <w:rPr>
          <w:rFonts w:ascii="Times New Roman" w:hAnsi="Times New Roman" w:cs="Times New Roman"/>
          <w:b w:val="0"/>
          <w:sz w:val="24"/>
          <w:szCs w:val="24"/>
          <w:lang w:val="sr-Latn-RS"/>
        </w:rPr>
        <w:t>INDIKATIVAN KALENDAR REALIZACIJE POZIVA</w:t>
      </w:r>
      <w:bookmarkEnd w:id="45"/>
      <w:bookmarkEnd w:id="46"/>
      <w:r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 </w:t>
      </w:r>
    </w:p>
    <w:p w:rsidR="00827E96" w:rsidRPr="0078016D" w:rsidRDefault="00827E96" w:rsidP="00827E96">
      <w:pPr>
        <w:rPr>
          <w:lang w:val="sr-Latn-RS"/>
        </w:rPr>
      </w:pPr>
    </w:p>
    <w:p w:rsidR="004D31E4" w:rsidRPr="0078016D" w:rsidRDefault="00273DF3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Faze procedure poziva</w:t>
      </w:r>
    </w:p>
    <w:p w:rsidR="00827E96" w:rsidRPr="0078016D" w:rsidRDefault="00827E96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C31AD" w:rsidRPr="00895CAF" w:rsidRDefault="00273DF3" w:rsidP="00895CA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Krajnji rok za apliciranje</w:t>
      </w:r>
      <w:r w:rsidR="00092A3C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A7B74">
        <w:rPr>
          <w:rFonts w:ascii="Times New Roman" w:hAnsi="Times New Roman" w:cs="Times New Roman"/>
          <w:sz w:val="24"/>
          <w:szCs w:val="24"/>
          <w:lang w:val="sr-Latn-RS"/>
        </w:rPr>
        <w:t>14.03.2025</w:t>
      </w:r>
    </w:p>
    <w:p w:rsidR="00AC31AD" w:rsidRPr="0078016D" w:rsidRDefault="00273DF3" w:rsidP="004D31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Rok za ugovaranje</w:t>
      </w:r>
      <w:r w:rsidR="00092A3C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A7B74" w:rsidRPr="006A7B74">
        <w:rPr>
          <w:rFonts w:ascii="Times New Roman" w:hAnsi="Times New Roman" w:cs="Times New Roman"/>
          <w:i/>
          <w:sz w:val="24"/>
          <w:szCs w:val="24"/>
          <w:lang w:val="sr-Latn-RS"/>
        </w:rPr>
        <w:t>30 dana od dana zatvaranja poziva.</w:t>
      </w:r>
    </w:p>
    <w:p w:rsidR="00E83466" w:rsidRPr="0078016D" w:rsidRDefault="00AC31AD" w:rsidP="004D3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89479F">
        <w:rPr>
          <w:rFonts w:ascii="Times New Roman" w:hAnsi="Times New Roman" w:cs="Times New Roman"/>
          <w:sz w:val="24"/>
          <w:szCs w:val="24"/>
          <w:lang w:val="sr-Latn-RS"/>
        </w:rPr>
        <w:t>Finansijer ima pravo da ažurira indikativan kalendar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89479F">
        <w:rPr>
          <w:rFonts w:ascii="Times New Roman" w:hAnsi="Times New Roman" w:cs="Times New Roman"/>
          <w:sz w:val="24"/>
          <w:szCs w:val="24"/>
          <w:lang w:val="sr-Latn-RS"/>
        </w:rPr>
        <w:t>Treba da znate da svaka promena indikativnog kalendara treba da bude objavljena na donjoj internet stranici</w:t>
      </w:r>
      <w:r w:rsidR="007D10B7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hyperlink r:id="rId10" w:history="1">
        <w:r w:rsidR="007D10B7" w:rsidRPr="00F53056">
          <w:rPr>
            <w:rStyle w:val="Hyperlink"/>
            <w:rFonts w:ascii="Times New Roman" w:hAnsi="Times New Roman" w:cs="Times New Roman"/>
            <w:sz w:val="24"/>
            <w:lang w:val="sr-Latn-RS"/>
          </w:rPr>
          <w:t>https://kk.rks-gov.net/novoberde</w:t>
        </w:r>
      </w:hyperlink>
      <w:r w:rsidR="007D10B7" w:rsidRPr="007D10B7">
        <w:rPr>
          <w:rStyle w:val="Hyperlink"/>
          <w:rFonts w:ascii="Times New Roman" w:hAnsi="Times New Roman" w:cs="Times New Roman"/>
          <w:sz w:val="24"/>
          <w:lang w:val="sr-Latn-RS"/>
        </w:rPr>
        <w:t>/sr/</w:t>
      </w:r>
      <w:r w:rsidRPr="007D10B7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bookmarkEnd w:id="47"/>
    <w:p w:rsidR="00E83466" w:rsidRPr="0078016D" w:rsidRDefault="00E83466" w:rsidP="004D3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C31AD" w:rsidRPr="0078016D" w:rsidRDefault="004E3032" w:rsidP="00E83466">
      <w:pPr>
        <w:pStyle w:val="Heading2"/>
        <w:numPr>
          <w:ilvl w:val="0"/>
          <w:numId w:val="11"/>
        </w:numPr>
        <w:rPr>
          <w:rFonts w:ascii="Times New Roman" w:hAnsi="Times New Roman" w:cs="Times New Roman"/>
          <w:b w:val="0"/>
          <w:sz w:val="24"/>
          <w:szCs w:val="24"/>
          <w:lang w:val="sr-Latn-RS"/>
        </w:rPr>
      </w:pPr>
      <w:bookmarkStart w:id="48" w:name="_Toc474950017"/>
      <w:bookmarkStart w:id="49" w:name="_Toc474960363"/>
      <w:r w:rsidRP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LISTA </w:t>
      </w:r>
      <w:r w:rsidR="0089479F">
        <w:rPr>
          <w:rFonts w:ascii="Times New Roman" w:hAnsi="Times New Roman" w:cs="Times New Roman"/>
          <w:b w:val="0"/>
          <w:sz w:val="24"/>
          <w:szCs w:val="24"/>
          <w:lang w:val="sr-Latn-RS"/>
        </w:rPr>
        <w:t>DOKUMENATA JAVNOG POZIVA</w:t>
      </w:r>
      <w:bookmarkEnd w:id="48"/>
      <w:bookmarkEnd w:id="49"/>
      <w:r w:rsidR="0089479F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 </w:t>
      </w:r>
    </w:p>
    <w:p w:rsidR="00D40985" w:rsidRPr="0078016D" w:rsidRDefault="00D40985" w:rsidP="00D4098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83466" w:rsidRPr="0078016D" w:rsidRDefault="00AC31AD" w:rsidP="00E83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t>FORM</w:t>
      </w:r>
      <w:r w:rsidR="0089479F">
        <w:rPr>
          <w:rFonts w:ascii="Times New Roman" w:hAnsi="Times New Roman" w:cs="Times New Roman"/>
          <w:sz w:val="24"/>
          <w:szCs w:val="24"/>
          <w:lang w:val="sr-Latn-RS"/>
        </w:rPr>
        <w:t>ULARI</w:t>
      </w:r>
    </w:p>
    <w:p w:rsidR="00E83466" w:rsidRPr="0078016D" w:rsidRDefault="00E83466" w:rsidP="00E83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07901" w:rsidRPr="00FE4C9E" w:rsidRDefault="00D07901" w:rsidP="00D0790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FE4C9E">
        <w:rPr>
          <w:rFonts w:ascii="Times New Roman" w:hAnsi="Times New Roman" w:cs="Times New Roman"/>
          <w:i/>
          <w:sz w:val="24"/>
          <w:szCs w:val="24"/>
          <w:lang w:val="sr-Latn-RS"/>
        </w:rPr>
        <w:t>Formular aplikacije za projekat/program (format word)</w:t>
      </w:r>
    </w:p>
    <w:p w:rsidR="00D07901" w:rsidRPr="00FE4C9E" w:rsidRDefault="00D07901" w:rsidP="00D0790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FE4C9E">
        <w:rPr>
          <w:rFonts w:ascii="Times New Roman" w:hAnsi="Times New Roman" w:cs="Times New Roman"/>
          <w:i/>
          <w:sz w:val="24"/>
          <w:szCs w:val="24"/>
          <w:lang w:val="sr-Latn-RS"/>
        </w:rPr>
        <w:t>Formular predloga budžeta (format excel)</w:t>
      </w:r>
    </w:p>
    <w:p w:rsidR="00D07901" w:rsidRPr="00FE4C9E" w:rsidRDefault="00D07901" w:rsidP="00D0790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FE4C9E">
        <w:rPr>
          <w:rFonts w:ascii="Times New Roman" w:hAnsi="Times New Roman" w:cs="Times New Roman"/>
          <w:i/>
          <w:sz w:val="24"/>
          <w:szCs w:val="24"/>
          <w:lang w:val="sr-Latn-RS"/>
        </w:rPr>
        <w:t>Formular izjave za nepostojanje dvostrukog finansiranja (format word)</w:t>
      </w:r>
    </w:p>
    <w:p w:rsidR="00D07901" w:rsidRPr="00FE4C9E" w:rsidRDefault="00D07901" w:rsidP="00D0790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FE4C9E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Formular nacrta ugovora (format word) </w:t>
      </w:r>
    </w:p>
    <w:p w:rsidR="00D07901" w:rsidRPr="00FE4C9E" w:rsidRDefault="00D07901" w:rsidP="00D0790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FE4C9E">
        <w:rPr>
          <w:rFonts w:ascii="Times New Roman" w:hAnsi="Times New Roman" w:cs="Times New Roman"/>
          <w:i/>
          <w:sz w:val="24"/>
          <w:szCs w:val="24"/>
          <w:lang w:val="sr-Latn-RS"/>
        </w:rPr>
        <w:t>Formular finansijskog izveštaja (format excel)</w:t>
      </w:r>
    </w:p>
    <w:p w:rsidR="00D07901" w:rsidRPr="00FE4C9E" w:rsidRDefault="00D07901" w:rsidP="00D0790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FE4C9E">
        <w:rPr>
          <w:rFonts w:ascii="Times New Roman" w:hAnsi="Times New Roman" w:cs="Times New Roman"/>
          <w:i/>
          <w:sz w:val="24"/>
          <w:szCs w:val="24"/>
          <w:lang w:val="sr-Latn-RS"/>
        </w:rPr>
        <w:t>Formular narativno opisnog izveštaja (format word)</w:t>
      </w:r>
    </w:p>
    <w:p w:rsidR="00D07901" w:rsidRPr="00FE4C9E" w:rsidRDefault="00D07901" w:rsidP="00D0790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proofErr w:type="spellStart"/>
      <w:r w:rsidRPr="00FE4C9E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 w:rsidRPr="00FE4C9E">
        <w:rPr>
          <w:rFonts w:ascii="Times New Roman" w:eastAsia="Times New Roman" w:hAnsi="Times New Roman" w:cs="Times New Roman"/>
          <w:i/>
          <w:sz w:val="24"/>
          <w:szCs w:val="24"/>
        </w:rPr>
        <w:t>ormular</w:t>
      </w:r>
      <w:proofErr w:type="spellEnd"/>
      <w:r w:rsidRPr="00FE4C9E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FE4C9E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FE4C9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z</w:t>
      </w:r>
      <w:r w:rsidRPr="00FE4C9E">
        <w:rPr>
          <w:rFonts w:ascii="Times New Roman" w:eastAsia="Times New Roman" w:hAnsi="Times New Roman" w:cs="Times New Roman"/>
          <w:i/>
          <w:sz w:val="24"/>
          <w:szCs w:val="24"/>
        </w:rPr>
        <w:t>jave</w:t>
      </w:r>
      <w:proofErr w:type="spellEnd"/>
      <w:r w:rsidRPr="00FE4C9E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FE4C9E"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proofErr w:type="spellStart"/>
      <w:r w:rsidRPr="00FE4C9E">
        <w:rPr>
          <w:rFonts w:ascii="Times New Roman" w:eastAsia="Times New Roman" w:hAnsi="Times New Roman" w:cs="Times New Roman"/>
          <w:i/>
          <w:sz w:val="24"/>
          <w:szCs w:val="24"/>
        </w:rPr>
        <w:t>pr</w:t>
      </w:r>
      <w:r w:rsidRPr="00FE4C9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 w:rsidRPr="00FE4C9E">
        <w:rPr>
          <w:rFonts w:ascii="Times New Roman" w:eastAsia="Times New Roman" w:hAnsi="Times New Roman" w:cs="Times New Roman"/>
          <w:i/>
          <w:sz w:val="24"/>
          <w:szCs w:val="24"/>
        </w:rPr>
        <w:t>gramima</w:t>
      </w:r>
      <w:proofErr w:type="spellEnd"/>
      <w:r w:rsidRPr="00FE4C9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4C9E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 w:rsidRPr="00FE4C9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4C9E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FE4C9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Pr="00FE4C9E">
        <w:rPr>
          <w:rFonts w:ascii="Times New Roman" w:eastAsia="Times New Roman" w:hAnsi="Times New Roman" w:cs="Times New Roman"/>
          <w:i/>
          <w:sz w:val="24"/>
          <w:szCs w:val="24"/>
        </w:rPr>
        <w:t>ojektima</w:t>
      </w:r>
      <w:proofErr w:type="spellEnd"/>
      <w:r w:rsidRPr="00FE4C9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FE4C9E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FE4C9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FE4C9E"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proofErr w:type="spellStart"/>
      <w:r w:rsidRPr="00FE4C9E">
        <w:rPr>
          <w:rFonts w:ascii="Times New Roman" w:eastAsia="Times New Roman" w:hAnsi="Times New Roman" w:cs="Times New Roman"/>
          <w:i/>
          <w:sz w:val="24"/>
          <w:szCs w:val="24"/>
        </w:rPr>
        <w:t>koji</w:t>
      </w:r>
      <w:proofErr w:type="spellEnd"/>
      <w:r w:rsidRPr="00FE4C9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4C9E">
        <w:rPr>
          <w:rFonts w:ascii="Times New Roman" w:eastAsia="Times New Roman" w:hAnsi="Times New Roman" w:cs="Times New Roman"/>
          <w:i/>
          <w:sz w:val="24"/>
          <w:szCs w:val="24"/>
        </w:rPr>
        <w:t>su</w:t>
      </w:r>
      <w:proofErr w:type="spellEnd"/>
      <w:r w:rsidRPr="00FE4C9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4C9E">
        <w:rPr>
          <w:rFonts w:ascii="Times New Roman" w:eastAsia="Times New Roman" w:hAnsi="Times New Roman" w:cs="Times New Roman"/>
          <w:i/>
          <w:sz w:val="24"/>
          <w:szCs w:val="24"/>
        </w:rPr>
        <w:t>fin</w:t>
      </w:r>
      <w:r w:rsidRPr="00FE4C9E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 w:rsidRPr="00FE4C9E">
        <w:rPr>
          <w:rFonts w:ascii="Times New Roman" w:eastAsia="Times New Roman" w:hAnsi="Times New Roman" w:cs="Times New Roman"/>
          <w:i/>
          <w:sz w:val="24"/>
          <w:szCs w:val="24"/>
        </w:rPr>
        <w:t>nsir</w:t>
      </w:r>
      <w:r w:rsidRPr="00FE4C9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FE4C9E">
        <w:rPr>
          <w:rFonts w:ascii="Times New Roman" w:eastAsia="Times New Roman" w:hAnsi="Times New Roman" w:cs="Times New Roman"/>
          <w:i/>
          <w:sz w:val="24"/>
          <w:szCs w:val="24"/>
        </w:rPr>
        <w:t>ni</w:t>
      </w:r>
      <w:proofErr w:type="spellEnd"/>
      <w:r w:rsidRPr="00FE4C9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4C9E">
        <w:rPr>
          <w:rFonts w:ascii="Times New Roman" w:eastAsia="Times New Roman" w:hAnsi="Times New Roman" w:cs="Times New Roman"/>
          <w:i/>
          <w:sz w:val="24"/>
          <w:szCs w:val="24"/>
        </w:rPr>
        <w:t>iz</w:t>
      </w:r>
      <w:proofErr w:type="spellEnd"/>
      <w:r w:rsidRPr="00FE4C9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FE4C9E">
        <w:rPr>
          <w:rFonts w:ascii="Times New Roman" w:eastAsia="Times New Roman" w:hAnsi="Times New Roman" w:cs="Times New Roman"/>
          <w:i/>
          <w:sz w:val="24"/>
          <w:szCs w:val="24"/>
        </w:rPr>
        <w:t>javnih</w:t>
      </w:r>
      <w:proofErr w:type="spellEnd"/>
      <w:r w:rsidRPr="00FE4C9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4C9E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FE4C9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z</w:t>
      </w:r>
      <w:r w:rsidRPr="00FE4C9E">
        <w:rPr>
          <w:rFonts w:ascii="Times New Roman" w:eastAsia="Times New Roman" w:hAnsi="Times New Roman" w:cs="Times New Roman"/>
          <w:i/>
          <w:sz w:val="24"/>
          <w:szCs w:val="24"/>
        </w:rPr>
        <w:t>vor</w:t>
      </w:r>
      <w:r w:rsidRPr="00FE4C9E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proofErr w:type="spellEnd"/>
      <w:r w:rsidRPr="00FE4C9E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FE4C9E">
        <w:rPr>
          <w:rFonts w:ascii="Times New Roman" w:hAnsi="Times New Roman" w:cs="Times New Roman"/>
          <w:i/>
          <w:sz w:val="24"/>
          <w:szCs w:val="24"/>
          <w:lang w:val="sr-Latn-RS"/>
        </w:rPr>
        <w:t>(format word)</w:t>
      </w:r>
    </w:p>
    <w:p w:rsidR="00D07901" w:rsidRPr="00FE4C9E" w:rsidRDefault="00D07901" w:rsidP="00D0790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FE4C9E">
        <w:rPr>
          <w:rFonts w:ascii="Times New Roman" w:hAnsi="Times New Roman" w:cs="Times New Roman"/>
          <w:i/>
          <w:sz w:val="24"/>
          <w:szCs w:val="24"/>
          <w:lang w:val="sr-Latn-RS"/>
        </w:rPr>
        <w:t>Izjava izvođača aktivnosti navedenih u opisu projektnih aktivnosti da su upoznati sa programom ili projektom(format word)</w:t>
      </w:r>
    </w:p>
    <w:p w:rsidR="00D07901" w:rsidRPr="00FE4C9E" w:rsidRDefault="00D07901" w:rsidP="00D0790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FE4C9E">
        <w:rPr>
          <w:rFonts w:ascii="Times New Roman" w:hAnsi="Times New Roman" w:cs="Times New Roman"/>
          <w:i/>
          <w:sz w:val="24"/>
          <w:szCs w:val="24"/>
          <w:lang w:val="sr-Latn-RS"/>
        </w:rPr>
        <w:t>Formular i</w:t>
      </w:r>
      <w:proofErr w:type="spellStart"/>
      <w:r w:rsidRPr="00FE4C9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z</w:t>
      </w:r>
      <w:r w:rsidRPr="00FE4C9E">
        <w:rPr>
          <w:rFonts w:ascii="Times New Roman" w:eastAsia="Times New Roman" w:hAnsi="Times New Roman" w:cs="Times New Roman"/>
          <w:i/>
          <w:sz w:val="24"/>
          <w:szCs w:val="24"/>
        </w:rPr>
        <w:t>jave</w:t>
      </w:r>
      <w:proofErr w:type="spellEnd"/>
      <w:r w:rsidRPr="00FE4C9E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FE4C9E"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proofErr w:type="spellStart"/>
      <w:r w:rsidRPr="00FE4C9E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p</w:t>
      </w:r>
      <w:r w:rsidRPr="00FE4C9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FE4C9E">
        <w:rPr>
          <w:rFonts w:ascii="Times New Roman" w:eastAsia="Times New Roman" w:hAnsi="Times New Roman" w:cs="Times New Roman"/>
          <w:i/>
          <w:sz w:val="24"/>
          <w:szCs w:val="24"/>
        </w:rPr>
        <w:t>rtn</w:t>
      </w:r>
      <w:r w:rsidRPr="00FE4C9E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FE4C9E">
        <w:rPr>
          <w:rFonts w:ascii="Times New Roman" w:eastAsia="Times New Roman" w:hAnsi="Times New Roman" w:cs="Times New Roman"/>
          <w:i/>
          <w:sz w:val="24"/>
          <w:szCs w:val="24"/>
        </w:rPr>
        <w:t>rstvu</w:t>
      </w:r>
      <w:proofErr w:type="spellEnd"/>
      <w:r w:rsidRPr="00FE4C9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E4C9E">
        <w:rPr>
          <w:rFonts w:ascii="Times New Roman" w:hAnsi="Times New Roman" w:cs="Times New Roman"/>
          <w:i/>
          <w:sz w:val="24"/>
          <w:szCs w:val="24"/>
          <w:lang w:val="sr-Latn-RS"/>
        </w:rPr>
        <w:t>(format word)</w:t>
      </w:r>
    </w:p>
    <w:p w:rsidR="00D07901" w:rsidRPr="00FE4C9E" w:rsidRDefault="00D07901" w:rsidP="00D0790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FE4C9E">
        <w:rPr>
          <w:rFonts w:ascii="Times New Roman" w:hAnsi="Times New Roman" w:cs="Times New Roman"/>
          <w:i/>
          <w:sz w:val="24"/>
          <w:szCs w:val="24"/>
          <w:lang w:val="sr-Latn-RS"/>
        </w:rPr>
        <w:t>Formular za procenu kvaliteta projekata (format word)</w:t>
      </w:r>
    </w:p>
    <w:p w:rsidR="009E00D4" w:rsidRPr="00895CAF" w:rsidRDefault="00D07901" w:rsidP="00895CA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FE4C9E">
        <w:rPr>
          <w:rFonts w:ascii="Times New Roman" w:hAnsi="Times New Roman" w:cs="Times New Roman"/>
          <w:i/>
          <w:sz w:val="24"/>
          <w:szCs w:val="24"/>
          <w:lang w:val="sr-Latn-RS"/>
        </w:rPr>
        <w:t>Formular za izvestavanje o realizaciji projekta (format word)</w:t>
      </w:r>
    </w:p>
    <w:sectPr w:rsidR="009E00D4" w:rsidRPr="00895CAF" w:rsidSect="00895CAF">
      <w:footerReference w:type="default" r:id="rId11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052" w:rsidRDefault="00EA7052" w:rsidP="00D53181">
      <w:pPr>
        <w:spacing w:after="0" w:line="240" w:lineRule="auto"/>
      </w:pPr>
      <w:r>
        <w:separator/>
      </w:r>
    </w:p>
  </w:endnote>
  <w:endnote w:type="continuationSeparator" w:id="0">
    <w:p w:rsidR="00EA7052" w:rsidRDefault="00EA7052" w:rsidP="00D5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588813"/>
      <w:docPartObj>
        <w:docPartGallery w:val="Page Numbers (Bottom of Page)"/>
        <w:docPartUnique/>
      </w:docPartObj>
    </w:sdtPr>
    <w:sdtEndPr/>
    <w:sdtContent>
      <w:p w:rsidR="00AA67BF" w:rsidRDefault="00AA67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AA67BF" w:rsidRDefault="00AA6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052" w:rsidRDefault="00EA7052" w:rsidP="00D53181">
      <w:pPr>
        <w:spacing w:after="0" w:line="240" w:lineRule="auto"/>
      </w:pPr>
      <w:r>
        <w:separator/>
      </w:r>
    </w:p>
  </w:footnote>
  <w:footnote w:type="continuationSeparator" w:id="0">
    <w:p w:rsidR="00EA7052" w:rsidRDefault="00EA7052" w:rsidP="00D5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4D2C"/>
    <w:multiLevelType w:val="hybridMultilevel"/>
    <w:tmpl w:val="E5EC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A587A"/>
    <w:multiLevelType w:val="hybridMultilevel"/>
    <w:tmpl w:val="359E35C6"/>
    <w:lvl w:ilvl="0" w:tplc="72BCF1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22F7F"/>
    <w:multiLevelType w:val="multilevel"/>
    <w:tmpl w:val="30BAC6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" w15:restartNumberingAfterBreak="0">
    <w:nsid w:val="12D11661"/>
    <w:multiLevelType w:val="hybridMultilevel"/>
    <w:tmpl w:val="865E59FA"/>
    <w:lvl w:ilvl="0" w:tplc="F0E890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15723"/>
    <w:multiLevelType w:val="hybridMultilevel"/>
    <w:tmpl w:val="91584A9A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5FF82BB2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F601D1"/>
    <w:multiLevelType w:val="multilevel"/>
    <w:tmpl w:val="91584A9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AC595E"/>
    <w:multiLevelType w:val="hybridMultilevel"/>
    <w:tmpl w:val="87404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E4C55"/>
    <w:multiLevelType w:val="multilevel"/>
    <w:tmpl w:val="91584A9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553F7C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27D008CC"/>
    <w:multiLevelType w:val="hybridMultilevel"/>
    <w:tmpl w:val="BF082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C5098"/>
    <w:multiLevelType w:val="hybridMultilevel"/>
    <w:tmpl w:val="2B469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33A4B"/>
    <w:multiLevelType w:val="hybridMultilevel"/>
    <w:tmpl w:val="2E48F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60FD2"/>
    <w:multiLevelType w:val="multilevel"/>
    <w:tmpl w:val="15FEF1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60" w:hanging="5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E9E1C7A"/>
    <w:multiLevelType w:val="hybridMultilevel"/>
    <w:tmpl w:val="91584A9A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5FF82BB2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7776CE"/>
    <w:multiLevelType w:val="hybridMultilevel"/>
    <w:tmpl w:val="151E8F14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AD4E4D"/>
    <w:multiLevelType w:val="hybridMultilevel"/>
    <w:tmpl w:val="70026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D715C"/>
    <w:multiLevelType w:val="hybridMultilevel"/>
    <w:tmpl w:val="4524D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B3122"/>
    <w:multiLevelType w:val="hybridMultilevel"/>
    <w:tmpl w:val="0DA6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34E1E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437531CD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44FB02C1"/>
    <w:multiLevelType w:val="hybridMultilevel"/>
    <w:tmpl w:val="C26883E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7B11CD"/>
    <w:multiLevelType w:val="multilevel"/>
    <w:tmpl w:val="646E27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2" w15:restartNumberingAfterBreak="0">
    <w:nsid w:val="4DF62B53"/>
    <w:multiLevelType w:val="hybridMultilevel"/>
    <w:tmpl w:val="49ACD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501F8"/>
    <w:multiLevelType w:val="hybridMultilevel"/>
    <w:tmpl w:val="E8A6C95E"/>
    <w:lvl w:ilvl="0" w:tplc="4432B3B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742A6"/>
    <w:multiLevelType w:val="hybridMultilevel"/>
    <w:tmpl w:val="571A1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47C10"/>
    <w:multiLevelType w:val="hybridMultilevel"/>
    <w:tmpl w:val="9DB224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32158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5A6061ED"/>
    <w:multiLevelType w:val="hybridMultilevel"/>
    <w:tmpl w:val="C76CECAC"/>
    <w:lvl w:ilvl="0" w:tplc="ED06B5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EB4C4F"/>
    <w:multiLevelType w:val="multilevel"/>
    <w:tmpl w:val="5A6899F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F382A1D"/>
    <w:multiLevelType w:val="hybridMultilevel"/>
    <w:tmpl w:val="B5A8A2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31B23"/>
    <w:multiLevelType w:val="hybridMultilevel"/>
    <w:tmpl w:val="71B248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A002C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72590180"/>
    <w:multiLevelType w:val="hybridMultilevel"/>
    <w:tmpl w:val="DD92A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1511A"/>
    <w:multiLevelType w:val="hybridMultilevel"/>
    <w:tmpl w:val="0DA6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82EDD"/>
    <w:multiLevelType w:val="hybridMultilevel"/>
    <w:tmpl w:val="CD34E4CE"/>
    <w:lvl w:ilvl="0" w:tplc="8C74D1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D3C1E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28"/>
  </w:num>
  <w:num w:numId="2">
    <w:abstractNumId w:val="17"/>
  </w:num>
  <w:num w:numId="3">
    <w:abstractNumId w:val="15"/>
  </w:num>
  <w:num w:numId="4">
    <w:abstractNumId w:val="25"/>
  </w:num>
  <w:num w:numId="5">
    <w:abstractNumId w:val="29"/>
  </w:num>
  <w:num w:numId="6">
    <w:abstractNumId w:val="35"/>
  </w:num>
  <w:num w:numId="7">
    <w:abstractNumId w:val="27"/>
  </w:num>
  <w:num w:numId="8">
    <w:abstractNumId w:val="2"/>
  </w:num>
  <w:num w:numId="9">
    <w:abstractNumId w:val="21"/>
  </w:num>
  <w:num w:numId="10">
    <w:abstractNumId w:val="12"/>
  </w:num>
  <w:num w:numId="11">
    <w:abstractNumId w:val="4"/>
  </w:num>
  <w:num w:numId="12">
    <w:abstractNumId w:val="1"/>
  </w:num>
  <w:num w:numId="13">
    <w:abstractNumId w:val="16"/>
  </w:num>
  <w:num w:numId="14">
    <w:abstractNumId w:val="14"/>
  </w:num>
  <w:num w:numId="15">
    <w:abstractNumId w:val="30"/>
  </w:num>
  <w:num w:numId="16">
    <w:abstractNumId w:val="20"/>
  </w:num>
  <w:num w:numId="17">
    <w:abstractNumId w:val="10"/>
  </w:num>
  <w:num w:numId="18">
    <w:abstractNumId w:val="26"/>
  </w:num>
  <w:num w:numId="19">
    <w:abstractNumId w:val="18"/>
  </w:num>
  <w:num w:numId="20">
    <w:abstractNumId w:val="13"/>
  </w:num>
  <w:num w:numId="21">
    <w:abstractNumId w:val="7"/>
  </w:num>
  <w:num w:numId="22">
    <w:abstractNumId w:val="5"/>
  </w:num>
  <w:num w:numId="23">
    <w:abstractNumId w:val="6"/>
  </w:num>
  <w:num w:numId="24">
    <w:abstractNumId w:val="11"/>
  </w:num>
  <w:num w:numId="25">
    <w:abstractNumId w:val="32"/>
  </w:num>
  <w:num w:numId="26">
    <w:abstractNumId w:val="22"/>
  </w:num>
  <w:num w:numId="27">
    <w:abstractNumId w:val="9"/>
  </w:num>
  <w:num w:numId="28">
    <w:abstractNumId w:val="24"/>
  </w:num>
  <w:num w:numId="29">
    <w:abstractNumId w:val="0"/>
  </w:num>
  <w:num w:numId="30">
    <w:abstractNumId w:val="33"/>
  </w:num>
  <w:num w:numId="31">
    <w:abstractNumId w:val="8"/>
  </w:num>
  <w:num w:numId="32">
    <w:abstractNumId w:val="19"/>
  </w:num>
  <w:num w:numId="33">
    <w:abstractNumId w:val="31"/>
  </w:num>
  <w:num w:numId="34">
    <w:abstractNumId w:val="34"/>
  </w:num>
  <w:num w:numId="35">
    <w:abstractNumId w:val="3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0E"/>
    <w:rsid w:val="000302BA"/>
    <w:rsid w:val="000305D1"/>
    <w:rsid w:val="0006364B"/>
    <w:rsid w:val="00075343"/>
    <w:rsid w:val="00092A3C"/>
    <w:rsid w:val="000C0FBA"/>
    <w:rsid w:val="000E6B13"/>
    <w:rsid w:val="000F0283"/>
    <w:rsid w:val="000F0D35"/>
    <w:rsid w:val="000F393A"/>
    <w:rsid w:val="00126D8D"/>
    <w:rsid w:val="00134D7A"/>
    <w:rsid w:val="001479AE"/>
    <w:rsid w:val="00160A22"/>
    <w:rsid w:val="00175A85"/>
    <w:rsid w:val="001869E8"/>
    <w:rsid w:val="001A2951"/>
    <w:rsid w:val="001B41B1"/>
    <w:rsid w:val="001B7084"/>
    <w:rsid w:val="001C31EA"/>
    <w:rsid w:val="001F2593"/>
    <w:rsid w:val="00216D41"/>
    <w:rsid w:val="002368EB"/>
    <w:rsid w:val="002448F4"/>
    <w:rsid w:val="00247AC2"/>
    <w:rsid w:val="00265853"/>
    <w:rsid w:val="00273DF3"/>
    <w:rsid w:val="00274E86"/>
    <w:rsid w:val="002863FB"/>
    <w:rsid w:val="002A2288"/>
    <w:rsid w:val="002A4024"/>
    <w:rsid w:val="002A7890"/>
    <w:rsid w:val="002C2FA3"/>
    <w:rsid w:val="002D2EAC"/>
    <w:rsid w:val="003208D2"/>
    <w:rsid w:val="0037717F"/>
    <w:rsid w:val="003A7839"/>
    <w:rsid w:val="003B37F9"/>
    <w:rsid w:val="003D02FD"/>
    <w:rsid w:val="003D6915"/>
    <w:rsid w:val="003F61ED"/>
    <w:rsid w:val="00404C0B"/>
    <w:rsid w:val="004137D6"/>
    <w:rsid w:val="004365A6"/>
    <w:rsid w:val="0045585C"/>
    <w:rsid w:val="00455C45"/>
    <w:rsid w:val="004669E3"/>
    <w:rsid w:val="00473C79"/>
    <w:rsid w:val="00473FD4"/>
    <w:rsid w:val="004743C7"/>
    <w:rsid w:val="00485AB3"/>
    <w:rsid w:val="00495785"/>
    <w:rsid w:val="004A4952"/>
    <w:rsid w:val="004A6C48"/>
    <w:rsid w:val="004B05CC"/>
    <w:rsid w:val="004B6028"/>
    <w:rsid w:val="004D31E4"/>
    <w:rsid w:val="004E3032"/>
    <w:rsid w:val="004F37C2"/>
    <w:rsid w:val="0050218B"/>
    <w:rsid w:val="00545759"/>
    <w:rsid w:val="0057008B"/>
    <w:rsid w:val="00592230"/>
    <w:rsid w:val="005A05EF"/>
    <w:rsid w:val="005B7145"/>
    <w:rsid w:val="005D3854"/>
    <w:rsid w:val="005D76A4"/>
    <w:rsid w:val="005E603F"/>
    <w:rsid w:val="005E6CDC"/>
    <w:rsid w:val="005E77A5"/>
    <w:rsid w:val="005F16E2"/>
    <w:rsid w:val="00606DE7"/>
    <w:rsid w:val="006234B6"/>
    <w:rsid w:val="00623856"/>
    <w:rsid w:val="00636650"/>
    <w:rsid w:val="006423F6"/>
    <w:rsid w:val="00664D6A"/>
    <w:rsid w:val="006A3C54"/>
    <w:rsid w:val="006A7B74"/>
    <w:rsid w:val="006A7CB3"/>
    <w:rsid w:val="006C7466"/>
    <w:rsid w:val="006E32DD"/>
    <w:rsid w:val="006E44ED"/>
    <w:rsid w:val="00705B26"/>
    <w:rsid w:val="007068EF"/>
    <w:rsid w:val="0072004C"/>
    <w:rsid w:val="00731D0E"/>
    <w:rsid w:val="00761F0C"/>
    <w:rsid w:val="0078016D"/>
    <w:rsid w:val="00780275"/>
    <w:rsid w:val="00785246"/>
    <w:rsid w:val="00795B6D"/>
    <w:rsid w:val="007B1C7E"/>
    <w:rsid w:val="007C1543"/>
    <w:rsid w:val="007D10B7"/>
    <w:rsid w:val="007D66F5"/>
    <w:rsid w:val="007F2DC9"/>
    <w:rsid w:val="00814939"/>
    <w:rsid w:val="008174F6"/>
    <w:rsid w:val="00827E96"/>
    <w:rsid w:val="00835588"/>
    <w:rsid w:val="00861E58"/>
    <w:rsid w:val="00875E27"/>
    <w:rsid w:val="00876CFD"/>
    <w:rsid w:val="00890336"/>
    <w:rsid w:val="0089479F"/>
    <w:rsid w:val="00895CAF"/>
    <w:rsid w:val="008A2ACB"/>
    <w:rsid w:val="008B76C2"/>
    <w:rsid w:val="008C5431"/>
    <w:rsid w:val="008F18E5"/>
    <w:rsid w:val="008F43CC"/>
    <w:rsid w:val="009209A4"/>
    <w:rsid w:val="009230F4"/>
    <w:rsid w:val="00933A0F"/>
    <w:rsid w:val="009422F7"/>
    <w:rsid w:val="00992EB3"/>
    <w:rsid w:val="009C2762"/>
    <w:rsid w:val="009D2022"/>
    <w:rsid w:val="009D2D05"/>
    <w:rsid w:val="009D4F0D"/>
    <w:rsid w:val="009E00D4"/>
    <w:rsid w:val="00A04952"/>
    <w:rsid w:val="00A2689B"/>
    <w:rsid w:val="00A361EE"/>
    <w:rsid w:val="00A4054B"/>
    <w:rsid w:val="00A645AC"/>
    <w:rsid w:val="00AA67BF"/>
    <w:rsid w:val="00AC31AD"/>
    <w:rsid w:val="00B11052"/>
    <w:rsid w:val="00B160D2"/>
    <w:rsid w:val="00B2660E"/>
    <w:rsid w:val="00B40A10"/>
    <w:rsid w:val="00B778EB"/>
    <w:rsid w:val="00BA1B7E"/>
    <w:rsid w:val="00BA4924"/>
    <w:rsid w:val="00BA6A76"/>
    <w:rsid w:val="00BE0A24"/>
    <w:rsid w:val="00BE423D"/>
    <w:rsid w:val="00C10B7F"/>
    <w:rsid w:val="00C14525"/>
    <w:rsid w:val="00C365AA"/>
    <w:rsid w:val="00C3762F"/>
    <w:rsid w:val="00C419E7"/>
    <w:rsid w:val="00C47183"/>
    <w:rsid w:val="00C55E10"/>
    <w:rsid w:val="00C80594"/>
    <w:rsid w:val="00C97FA7"/>
    <w:rsid w:val="00CA3AA9"/>
    <w:rsid w:val="00CA4E74"/>
    <w:rsid w:val="00CA53FE"/>
    <w:rsid w:val="00CB3274"/>
    <w:rsid w:val="00CD1254"/>
    <w:rsid w:val="00D07901"/>
    <w:rsid w:val="00D20E49"/>
    <w:rsid w:val="00D212C1"/>
    <w:rsid w:val="00D40985"/>
    <w:rsid w:val="00D44869"/>
    <w:rsid w:val="00D53181"/>
    <w:rsid w:val="00D919EB"/>
    <w:rsid w:val="00DA3021"/>
    <w:rsid w:val="00DA515E"/>
    <w:rsid w:val="00DC414A"/>
    <w:rsid w:val="00E50AEE"/>
    <w:rsid w:val="00E513BA"/>
    <w:rsid w:val="00E5235D"/>
    <w:rsid w:val="00E72122"/>
    <w:rsid w:val="00E83466"/>
    <w:rsid w:val="00E83657"/>
    <w:rsid w:val="00EA7052"/>
    <w:rsid w:val="00EA7290"/>
    <w:rsid w:val="00EA7856"/>
    <w:rsid w:val="00EB0F5C"/>
    <w:rsid w:val="00EB2B9D"/>
    <w:rsid w:val="00EC5647"/>
    <w:rsid w:val="00ED1007"/>
    <w:rsid w:val="00EE67D2"/>
    <w:rsid w:val="00EF3573"/>
    <w:rsid w:val="00F02396"/>
    <w:rsid w:val="00F0733D"/>
    <w:rsid w:val="00F2277E"/>
    <w:rsid w:val="00F310C6"/>
    <w:rsid w:val="00F46348"/>
    <w:rsid w:val="00F657D1"/>
    <w:rsid w:val="00F82ADC"/>
    <w:rsid w:val="00FB3CD4"/>
    <w:rsid w:val="00FC6F3D"/>
    <w:rsid w:val="00FF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DF222A-401A-45ED-851B-691A2F0D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4E86"/>
  </w:style>
  <w:style w:type="paragraph" w:styleId="Heading1">
    <w:name w:val="heading 1"/>
    <w:basedOn w:val="Normal"/>
    <w:next w:val="Normal"/>
    <w:link w:val="Heading1Char"/>
    <w:uiPriority w:val="9"/>
    <w:qFormat/>
    <w:rsid w:val="00D409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9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D7A"/>
    <w:pPr>
      <w:ind w:left="720"/>
      <w:contextualSpacing/>
    </w:pPr>
  </w:style>
  <w:style w:type="table" w:styleId="TableGrid">
    <w:name w:val="Table Grid"/>
    <w:basedOn w:val="TableNormal"/>
    <w:uiPriority w:val="59"/>
    <w:rsid w:val="001A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531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31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318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F8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2ADC"/>
  </w:style>
  <w:style w:type="paragraph" w:styleId="Footer">
    <w:name w:val="footer"/>
    <w:basedOn w:val="Normal"/>
    <w:link w:val="FooterChar"/>
    <w:uiPriority w:val="99"/>
    <w:unhideWhenUsed/>
    <w:rsid w:val="00F8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ADC"/>
  </w:style>
  <w:style w:type="character" w:customStyle="1" w:styleId="Heading1Char">
    <w:name w:val="Heading 1 Char"/>
    <w:basedOn w:val="DefaultParagraphFont"/>
    <w:link w:val="Heading1"/>
    <w:uiPriority w:val="9"/>
    <w:rsid w:val="00D409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098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98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40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4098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409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0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7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94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5844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1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037458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3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7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8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0814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9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41601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8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3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036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43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32471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5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4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2028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90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943110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0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7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6169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6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84683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2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2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62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3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6533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5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445747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k.rks-gov.net/novober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.rks-gov.net/novober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37252-1DE4-423B-B9C3-640BF31D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</dc:creator>
  <cp:lastModifiedBy>valdete.bunjaku</cp:lastModifiedBy>
  <cp:revision>2</cp:revision>
  <cp:lastPrinted>2025-02-21T09:27:00Z</cp:lastPrinted>
  <dcterms:created xsi:type="dcterms:W3CDTF">2025-02-26T13:39:00Z</dcterms:created>
  <dcterms:modified xsi:type="dcterms:W3CDTF">2025-02-26T13:39:00Z</dcterms:modified>
</cp:coreProperties>
</file>